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32" w:type="dxa"/>
        <w:tblLayout w:type="fixed"/>
        <w:tblLook w:val="04A0" w:firstRow="1" w:lastRow="0" w:firstColumn="1" w:lastColumn="0" w:noHBand="0" w:noVBand="1"/>
      </w:tblPr>
      <w:tblGrid>
        <w:gridCol w:w="1838"/>
        <w:gridCol w:w="6228"/>
        <w:gridCol w:w="2366"/>
      </w:tblGrid>
      <w:tr w:rsidR="00334C4C" w:rsidRPr="00C363F2" w14:paraId="68D2997B" w14:textId="77777777" w:rsidTr="00C1323C">
        <w:trPr>
          <w:trHeight w:val="1270"/>
        </w:trPr>
        <w:tc>
          <w:tcPr>
            <w:tcW w:w="8066" w:type="dxa"/>
            <w:gridSpan w:val="2"/>
          </w:tcPr>
          <w:p w14:paraId="05664B9A" w14:textId="6157D91E" w:rsidR="00334C4C" w:rsidRPr="00C363F2" w:rsidRDefault="00334C4C" w:rsidP="00222138">
            <w:pPr>
              <w:jc w:val="center"/>
              <w:rPr>
                <w:rFonts w:asciiTheme="minorHAnsi" w:hAnsiTheme="minorHAnsi"/>
                <w:sz w:val="48"/>
              </w:rPr>
            </w:pPr>
            <w:r w:rsidRPr="00C363F2">
              <w:rPr>
                <w:rFonts w:asciiTheme="minorHAnsi" w:hAnsiTheme="minorHAnsi"/>
                <w:sz w:val="48"/>
              </w:rPr>
              <w:t>Daneswood</w:t>
            </w:r>
          </w:p>
          <w:p w14:paraId="406F07EB" w14:textId="73E0099B" w:rsidR="00897BBE" w:rsidRPr="00C363F2" w:rsidRDefault="000E75AC" w:rsidP="00C7255F">
            <w:pPr>
              <w:jc w:val="center"/>
              <w:rPr>
                <w:rFonts w:asciiTheme="minorHAnsi" w:hAnsiTheme="minorHAnsi"/>
                <w:sz w:val="48"/>
              </w:rPr>
            </w:pPr>
            <w:r w:rsidRPr="00C363F2">
              <w:rPr>
                <w:rFonts w:asciiTheme="minorHAnsi" w:hAnsiTheme="minorHAnsi"/>
                <w:sz w:val="48"/>
              </w:rPr>
              <w:t>Job Description</w:t>
            </w:r>
          </w:p>
        </w:tc>
        <w:tc>
          <w:tcPr>
            <w:tcW w:w="2366" w:type="dxa"/>
            <w:vAlign w:val="center"/>
          </w:tcPr>
          <w:p w14:paraId="7E8FAC51" w14:textId="77777777" w:rsidR="00334C4C" w:rsidRPr="00C363F2" w:rsidRDefault="00334C4C" w:rsidP="00222138">
            <w:pPr>
              <w:jc w:val="center"/>
              <w:rPr>
                <w:rFonts w:asciiTheme="minorHAnsi" w:hAnsiTheme="minorHAnsi"/>
              </w:rPr>
            </w:pPr>
            <w:r w:rsidRPr="00C363F2">
              <w:rPr>
                <w:rFonts w:asciiTheme="minorHAnsi" w:hAnsiTheme="minorHAnsi"/>
                <w:noProof/>
              </w:rPr>
              <w:drawing>
                <wp:inline distT="0" distB="0" distL="0" distR="0" wp14:anchorId="7FF63383" wp14:editId="2AB59D94">
                  <wp:extent cx="1271905" cy="763545"/>
                  <wp:effectExtent l="0" t="0" r="4445" b="0"/>
                  <wp:docPr id="2" name="Picture 2" descr="C:\Users\Androulla\Pictures\Daneswood Logo Words 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oulla\Pictures\Daneswood Logo Words Si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2290" cy="781786"/>
                          </a:xfrm>
                          <a:prstGeom prst="rect">
                            <a:avLst/>
                          </a:prstGeom>
                          <a:noFill/>
                          <a:ln>
                            <a:noFill/>
                          </a:ln>
                        </pic:spPr>
                      </pic:pic>
                    </a:graphicData>
                  </a:graphic>
                </wp:inline>
              </w:drawing>
            </w:r>
          </w:p>
        </w:tc>
      </w:tr>
      <w:tr w:rsidR="00A64036" w:rsidRPr="00C363F2" w14:paraId="2B7452FC" w14:textId="77777777" w:rsidTr="001F5330">
        <w:trPr>
          <w:trHeight w:val="695"/>
        </w:trPr>
        <w:tc>
          <w:tcPr>
            <w:tcW w:w="1838" w:type="dxa"/>
          </w:tcPr>
          <w:p w14:paraId="549FA557" w14:textId="2366BBEE" w:rsidR="00A64036" w:rsidRPr="00C363F2" w:rsidRDefault="00A64036" w:rsidP="00A64036">
            <w:pPr>
              <w:jc w:val="center"/>
              <w:rPr>
                <w:rFonts w:asciiTheme="minorHAnsi" w:hAnsiTheme="minorHAnsi"/>
                <w:noProof/>
              </w:rPr>
            </w:pPr>
            <w:r w:rsidRPr="00C363F2">
              <w:rPr>
                <w:rFonts w:asciiTheme="minorHAnsi" w:hAnsiTheme="minorHAnsi"/>
                <w:noProof/>
              </w:rPr>
              <w:t>Job Title</w:t>
            </w:r>
          </w:p>
        </w:tc>
        <w:tc>
          <w:tcPr>
            <w:tcW w:w="8594" w:type="dxa"/>
            <w:gridSpan w:val="2"/>
          </w:tcPr>
          <w:p w14:paraId="41324695" w14:textId="5B88892F" w:rsidR="00A64036" w:rsidRPr="00C363F2" w:rsidRDefault="0096597C" w:rsidP="00A64036">
            <w:pPr>
              <w:jc w:val="center"/>
              <w:rPr>
                <w:rFonts w:asciiTheme="minorHAnsi" w:hAnsiTheme="minorHAnsi"/>
                <w:noProof/>
                <w:sz w:val="32"/>
                <w:szCs w:val="32"/>
              </w:rPr>
            </w:pPr>
            <w:r>
              <w:rPr>
                <w:rFonts w:asciiTheme="minorHAnsi" w:hAnsiTheme="minorHAnsi"/>
                <w:noProof/>
                <w:sz w:val="32"/>
                <w:szCs w:val="32"/>
              </w:rPr>
              <w:t xml:space="preserve">Waking Night </w:t>
            </w:r>
            <w:r w:rsidR="00A64036" w:rsidRPr="00C363F2">
              <w:rPr>
                <w:rFonts w:asciiTheme="minorHAnsi" w:hAnsiTheme="minorHAnsi"/>
                <w:noProof/>
                <w:sz w:val="32"/>
                <w:szCs w:val="32"/>
              </w:rPr>
              <w:t xml:space="preserve">Support Worker </w:t>
            </w:r>
          </w:p>
          <w:p w14:paraId="1F7D7814" w14:textId="4C4F1282" w:rsidR="00A64036" w:rsidRPr="00C363F2" w:rsidRDefault="00A64036" w:rsidP="00A64036">
            <w:pPr>
              <w:jc w:val="center"/>
              <w:rPr>
                <w:rFonts w:asciiTheme="minorHAnsi" w:hAnsiTheme="minorHAnsi"/>
                <w:noProof/>
                <w:sz w:val="32"/>
                <w:szCs w:val="32"/>
              </w:rPr>
            </w:pPr>
          </w:p>
        </w:tc>
      </w:tr>
      <w:tr w:rsidR="00DB1D0B" w:rsidRPr="00C363F2" w14:paraId="26555153" w14:textId="77777777" w:rsidTr="00AF4AD1">
        <w:trPr>
          <w:trHeight w:val="695"/>
        </w:trPr>
        <w:tc>
          <w:tcPr>
            <w:tcW w:w="1838" w:type="dxa"/>
          </w:tcPr>
          <w:p w14:paraId="78657B58" w14:textId="69A82046" w:rsidR="00DB1D0B" w:rsidRPr="00C363F2" w:rsidRDefault="00DB1D0B" w:rsidP="00A64036">
            <w:pPr>
              <w:jc w:val="center"/>
              <w:rPr>
                <w:rFonts w:asciiTheme="minorHAnsi" w:hAnsiTheme="minorHAnsi"/>
                <w:noProof/>
              </w:rPr>
            </w:pPr>
            <w:r w:rsidRPr="00C363F2">
              <w:rPr>
                <w:rFonts w:asciiTheme="minorHAnsi" w:hAnsiTheme="minorHAnsi"/>
                <w:noProof/>
              </w:rPr>
              <w:t>Staff Name</w:t>
            </w:r>
          </w:p>
        </w:tc>
        <w:tc>
          <w:tcPr>
            <w:tcW w:w="8594" w:type="dxa"/>
            <w:gridSpan w:val="2"/>
          </w:tcPr>
          <w:p w14:paraId="706A0034" w14:textId="77777777" w:rsidR="00DB1D0B" w:rsidRDefault="00DB1D0B" w:rsidP="00A64036">
            <w:pPr>
              <w:jc w:val="center"/>
              <w:rPr>
                <w:rFonts w:asciiTheme="minorHAnsi" w:hAnsiTheme="minorHAnsi"/>
                <w:noProof/>
              </w:rPr>
            </w:pPr>
          </w:p>
          <w:p w14:paraId="3F6BD19D" w14:textId="79B76D42" w:rsidR="00DB1D0B" w:rsidRPr="00C363F2" w:rsidRDefault="00DB1D0B" w:rsidP="00A64036">
            <w:pPr>
              <w:jc w:val="center"/>
              <w:rPr>
                <w:rFonts w:asciiTheme="minorHAnsi" w:hAnsiTheme="minorHAnsi"/>
                <w:noProof/>
                <w:sz w:val="32"/>
                <w:szCs w:val="32"/>
              </w:rPr>
            </w:pPr>
          </w:p>
        </w:tc>
      </w:tr>
      <w:tr w:rsidR="00DB1D0B" w:rsidRPr="00C363F2" w14:paraId="399AF138" w14:textId="77777777" w:rsidTr="00051BBE">
        <w:trPr>
          <w:trHeight w:val="695"/>
        </w:trPr>
        <w:tc>
          <w:tcPr>
            <w:tcW w:w="1838" w:type="dxa"/>
          </w:tcPr>
          <w:p w14:paraId="3DBCD3DE" w14:textId="03862FD6" w:rsidR="00DB1D0B" w:rsidRPr="00C363F2" w:rsidRDefault="00DB1D0B" w:rsidP="00A64036">
            <w:pPr>
              <w:jc w:val="center"/>
              <w:rPr>
                <w:rFonts w:asciiTheme="minorHAnsi" w:hAnsiTheme="minorHAnsi"/>
                <w:noProof/>
              </w:rPr>
            </w:pPr>
            <w:r w:rsidRPr="00C363F2">
              <w:rPr>
                <w:rFonts w:asciiTheme="minorHAnsi" w:hAnsiTheme="minorHAnsi"/>
                <w:noProof/>
              </w:rPr>
              <w:t>Line Manager</w:t>
            </w:r>
          </w:p>
        </w:tc>
        <w:tc>
          <w:tcPr>
            <w:tcW w:w="8594" w:type="dxa"/>
            <w:gridSpan w:val="2"/>
          </w:tcPr>
          <w:p w14:paraId="322E69BB" w14:textId="64F26EC4" w:rsidR="00DB1D0B" w:rsidRPr="00C363F2" w:rsidRDefault="00DB1D0B" w:rsidP="00A64036">
            <w:pPr>
              <w:jc w:val="center"/>
              <w:rPr>
                <w:rFonts w:asciiTheme="minorHAnsi" w:hAnsiTheme="minorHAnsi"/>
                <w:noProof/>
                <w:sz w:val="32"/>
                <w:szCs w:val="32"/>
              </w:rPr>
            </w:pPr>
            <w:r>
              <w:rPr>
                <w:rFonts w:asciiTheme="minorHAnsi" w:hAnsiTheme="minorHAnsi"/>
                <w:noProof/>
                <w:sz w:val="32"/>
                <w:szCs w:val="32"/>
              </w:rPr>
              <w:t xml:space="preserve">Waking Night </w:t>
            </w:r>
            <w:r w:rsidR="00CB66D8">
              <w:rPr>
                <w:rFonts w:asciiTheme="minorHAnsi" w:hAnsiTheme="minorHAnsi"/>
                <w:noProof/>
                <w:sz w:val="32"/>
                <w:szCs w:val="32"/>
              </w:rPr>
              <w:t>Team Leader</w:t>
            </w:r>
          </w:p>
        </w:tc>
      </w:tr>
      <w:tr w:rsidR="00A11CBA" w:rsidRPr="00C363F2" w14:paraId="0A4F41EF" w14:textId="77777777" w:rsidTr="00A11CBA">
        <w:trPr>
          <w:trHeight w:val="485"/>
        </w:trPr>
        <w:tc>
          <w:tcPr>
            <w:tcW w:w="10432" w:type="dxa"/>
            <w:gridSpan w:val="3"/>
          </w:tcPr>
          <w:p w14:paraId="6C761D4F" w14:textId="76071756" w:rsidR="00A11CBA" w:rsidRPr="00C363F2" w:rsidRDefault="00A11CBA" w:rsidP="00A64036">
            <w:pPr>
              <w:jc w:val="center"/>
              <w:rPr>
                <w:rFonts w:asciiTheme="minorHAnsi" w:hAnsiTheme="minorHAnsi"/>
                <w:noProof/>
                <w:sz w:val="32"/>
                <w:szCs w:val="32"/>
              </w:rPr>
            </w:pPr>
            <w:r w:rsidRPr="00C363F2">
              <w:rPr>
                <w:rFonts w:asciiTheme="minorHAnsi" w:hAnsiTheme="minorHAnsi"/>
                <w:noProof/>
                <w:sz w:val="32"/>
                <w:szCs w:val="32"/>
              </w:rPr>
              <w:t>Summary of Role</w:t>
            </w:r>
          </w:p>
        </w:tc>
      </w:tr>
      <w:tr w:rsidR="00A11CBA" w:rsidRPr="00C363F2" w14:paraId="5D9922E8" w14:textId="77777777" w:rsidTr="00A11CBA">
        <w:trPr>
          <w:trHeight w:val="485"/>
        </w:trPr>
        <w:tc>
          <w:tcPr>
            <w:tcW w:w="10432" w:type="dxa"/>
            <w:gridSpan w:val="3"/>
          </w:tcPr>
          <w:p w14:paraId="78D70D3E" w14:textId="77777777" w:rsidR="00A11CBA" w:rsidRPr="00C363F2" w:rsidRDefault="00A11CBA" w:rsidP="00A11CBA">
            <w:pPr>
              <w:pStyle w:val="BodyText"/>
              <w:ind w:left="117" w:right="101"/>
              <w:rPr>
                <w:rFonts w:asciiTheme="minorHAnsi" w:hAnsiTheme="minorHAnsi" w:cstheme="minorHAnsi"/>
                <w:spacing w:val="-1"/>
                <w:sz w:val="24"/>
                <w:szCs w:val="24"/>
              </w:rPr>
            </w:pPr>
            <w:r w:rsidRPr="00C363F2">
              <w:rPr>
                <w:rFonts w:asciiTheme="minorHAnsi" w:hAnsiTheme="minorHAnsi" w:cstheme="minorHAnsi"/>
                <w:spacing w:val="-1"/>
                <w:sz w:val="24"/>
                <w:szCs w:val="24"/>
              </w:rPr>
              <w:t>T</w:t>
            </w:r>
            <w:r w:rsidRPr="00C363F2">
              <w:rPr>
                <w:rFonts w:asciiTheme="minorHAnsi" w:hAnsiTheme="minorHAnsi" w:cstheme="minorHAnsi"/>
                <w:sz w:val="24"/>
                <w:szCs w:val="24"/>
              </w:rPr>
              <w:t>o</w:t>
            </w:r>
            <w:r w:rsidRPr="00C363F2">
              <w:rPr>
                <w:rFonts w:asciiTheme="minorHAnsi" w:hAnsiTheme="minorHAnsi" w:cstheme="minorHAnsi"/>
                <w:spacing w:val="45"/>
                <w:sz w:val="24"/>
                <w:szCs w:val="24"/>
              </w:rPr>
              <w:t xml:space="preserve"> </w:t>
            </w:r>
            <w:r w:rsidRPr="00C363F2">
              <w:rPr>
                <w:rFonts w:asciiTheme="minorHAnsi" w:hAnsiTheme="minorHAnsi" w:cstheme="minorHAnsi"/>
                <w:spacing w:val="-1"/>
                <w:sz w:val="24"/>
                <w:szCs w:val="24"/>
              </w:rPr>
              <w:t>provid</w:t>
            </w:r>
            <w:r w:rsidRPr="00C363F2">
              <w:rPr>
                <w:rFonts w:asciiTheme="minorHAnsi" w:hAnsiTheme="minorHAnsi" w:cstheme="minorHAnsi"/>
                <w:sz w:val="24"/>
                <w:szCs w:val="24"/>
              </w:rPr>
              <w:t>e</w:t>
            </w:r>
            <w:r w:rsidRPr="00C363F2">
              <w:rPr>
                <w:rFonts w:asciiTheme="minorHAnsi" w:hAnsiTheme="minorHAnsi" w:cstheme="minorHAnsi"/>
                <w:spacing w:val="46"/>
                <w:sz w:val="24"/>
                <w:szCs w:val="24"/>
              </w:rPr>
              <w:t xml:space="preserve"> </w:t>
            </w:r>
            <w:r w:rsidRPr="00C363F2">
              <w:rPr>
                <w:rFonts w:asciiTheme="minorHAnsi" w:hAnsiTheme="minorHAnsi" w:cstheme="minorHAnsi"/>
                <w:sz w:val="24"/>
                <w:szCs w:val="24"/>
              </w:rPr>
              <w:t>a</w:t>
            </w:r>
            <w:r w:rsidRPr="00C363F2">
              <w:rPr>
                <w:rFonts w:asciiTheme="minorHAnsi" w:hAnsiTheme="minorHAnsi" w:cstheme="minorHAnsi"/>
                <w:spacing w:val="46"/>
                <w:sz w:val="24"/>
                <w:szCs w:val="24"/>
              </w:rPr>
              <w:t xml:space="preserve"> </w:t>
            </w:r>
            <w:proofErr w:type="gramStart"/>
            <w:r w:rsidRPr="00C363F2">
              <w:rPr>
                <w:rFonts w:asciiTheme="minorHAnsi" w:hAnsiTheme="minorHAnsi" w:cstheme="minorHAnsi"/>
                <w:spacing w:val="-1"/>
                <w:sz w:val="24"/>
                <w:szCs w:val="24"/>
              </w:rPr>
              <w:t>need</w:t>
            </w:r>
            <w:r w:rsidRPr="00C363F2">
              <w:rPr>
                <w:rFonts w:asciiTheme="minorHAnsi" w:hAnsiTheme="minorHAnsi" w:cstheme="minorHAnsi"/>
                <w:sz w:val="24"/>
                <w:szCs w:val="24"/>
              </w:rPr>
              <w:t>s</w:t>
            </w:r>
            <w:proofErr w:type="gramEnd"/>
            <w:r w:rsidRPr="00C363F2">
              <w:rPr>
                <w:rFonts w:asciiTheme="minorHAnsi" w:hAnsiTheme="minorHAnsi" w:cstheme="minorHAnsi"/>
                <w:spacing w:val="45"/>
                <w:sz w:val="24"/>
                <w:szCs w:val="24"/>
              </w:rPr>
              <w:t xml:space="preserve"> </w:t>
            </w:r>
            <w:r w:rsidRPr="00C363F2">
              <w:rPr>
                <w:rFonts w:asciiTheme="minorHAnsi" w:hAnsiTheme="minorHAnsi" w:cstheme="minorHAnsi"/>
                <w:spacing w:val="-1"/>
                <w:sz w:val="24"/>
                <w:szCs w:val="24"/>
              </w:rPr>
              <w:t>l</w:t>
            </w:r>
            <w:r w:rsidRPr="00C363F2">
              <w:rPr>
                <w:rFonts w:asciiTheme="minorHAnsi" w:hAnsiTheme="minorHAnsi" w:cstheme="minorHAnsi"/>
                <w:sz w:val="24"/>
                <w:szCs w:val="24"/>
              </w:rPr>
              <w:t>ed</w:t>
            </w:r>
            <w:r w:rsidRPr="00C363F2">
              <w:rPr>
                <w:rFonts w:asciiTheme="minorHAnsi" w:hAnsiTheme="minorHAnsi" w:cstheme="minorHAnsi"/>
                <w:spacing w:val="46"/>
                <w:sz w:val="24"/>
                <w:szCs w:val="24"/>
              </w:rPr>
              <w:t xml:space="preserve"> </w:t>
            </w:r>
            <w:r w:rsidRPr="00C363F2">
              <w:rPr>
                <w:rFonts w:asciiTheme="minorHAnsi" w:hAnsiTheme="minorHAnsi" w:cstheme="minorHAnsi"/>
                <w:spacing w:val="-1"/>
                <w:sz w:val="24"/>
                <w:szCs w:val="24"/>
              </w:rPr>
              <w:t>servic</w:t>
            </w:r>
            <w:r w:rsidRPr="00C363F2">
              <w:rPr>
                <w:rFonts w:asciiTheme="minorHAnsi" w:hAnsiTheme="minorHAnsi" w:cstheme="minorHAnsi"/>
                <w:sz w:val="24"/>
                <w:szCs w:val="24"/>
              </w:rPr>
              <w:t>e</w:t>
            </w:r>
            <w:r w:rsidRPr="00C363F2">
              <w:rPr>
                <w:rFonts w:asciiTheme="minorHAnsi" w:hAnsiTheme="minorHAnsi" w:cstheme="minorHAnsi"/>
                <w:spacing w:val="45"/>
                <w:sz w:val="24"/>
                <w:szCs w:val="24"/>
              </w:rPr>
              <w:t xml:space="preserve"> </w:t>
            </w:r>
            <w:r w:rsidRPr="00C363F2">
              <w:rPr>
                <w:rFonts w:asciiTheme="minorHAnsi" w:hAnsiTheme="minorHAnsi" w:cstheme="minorHAnsi"/>
                <w:spacing w:val="1"/>
                <w:sz w:val="24"/>
                <w:szCs w:val="24"/>
              </w:rPr>
              <w:t>t</w:t>
            </w:r>
            <w:r w:rsidRPr="00C363F2">
              <w:rPr>
                <w:rFonts w:asciiTheme="minorHAnsi" w:hAnsiTheme="minorHAnsi" w:cstheme="minorHAnsi"/>
                <w:sz w:val="24"/>
                <w:szCs w:val="24"/>
              </w:rPr>
              <w:t>o</w:t>
            </w:r>
            <w:r w:rsidRPr="00C363F2">
              <w:rPr>
                <w:rFonts w:asciiTheme="minorHAnsi" w:hAnsiTheme="minorHAnsi" w:cstheme="minorHAnsi"/>
                <w:spacing w:val="45"/>
                <w:sz w:val="24"/>
                <w:szCs w:val="24"/>
              </w:rPr>
              <w:t xml:space="preserve"> </w:t>
            </w:r>
            <w:r w:rsidRPr="00C363F2">
              <w:rPr>
                <w:rFonts w:asciiTheme="minorHAnsi" w:hAnsiTheme="minorHAnsi" w:cstheme="minorHAnsi"/>
                <w:spacing w:val="-1"/>
                <w:sz w:val="24"/>
                <w:szCs w:val="24"/>
              </w:rPr>
              <w:t>adult</w:t>
            </w:r>
            <w:r w:rsidRPr="00C363F2">
              <w:rPr>
                <w:rFonts w:asciiTheme="minorHAnsi" w:hAnsiTheme="minorHAnsi" w:cstheme="minorHAnsi"/>
                <w:sz w:val="24"/>
                <w:szCs w:val="24"/>
              </w:rPr>
              <w:t>s</w:t>
            </w:r>
            <w:r w:rsidRPr="00C363F2">
              <w:rPr>
                <w:rFonts w:asciiTheme="minorHAnsi" w:hAnsiTheme="minorHAnsi" w:cstheme="minorHAnsi"/>
                <w:spacing w:val="46"/>
                <w:sz w:val="24"/>
                <w:szCs w:val="24"/>
              </w:rPr>
              <w:t xml:space="preserve"> </w:t>
            </w:r>
            <w:r w:rsidRPr="00C363F2">
              <w:rPr>
                <w:rFonts w:asciiTheme="minorHAnsi" w:hAnsiTheme="minorHAnsi" w:cstheme="minorHAnsi"/>
                <w:spacing w:val="-1"/>
                <w:sz w:val="24"/>
                <w:szCs w:val="24"/>
              </w:rPr>
              <w:t>wit</w:t>
            </w:r>
            <w:r w:rsidRPr="00C363F2">
              <w:rPr>
                <w:rFonts w:asciiTheme="minorHAnsi" w:hAnsiTheme="minorHAnsi" w:cstheme="minorHAnsi"/>
                <w:sz w:val="24"/>
                <w:szCs w:val="24"/>
              </w:rPr>
              <w:t>h</w:t>
            </w:r>
            <w:r w:rsidRPr="00C363F2">
              <w:rPr>
                <w:rFonts w:asciiTheme="minorHAnsi" w:hAnsiTheme="minorHAnsi" w:cstheme="minorHAnsi"/>
                <w:spacing w:val="45"/>
                <w:sz w:val="24"/>
                <w:szCs w:val="24"/>
              </w:rPr>
              <w:t xml:space="preserve"> </w:t>
            </w:r>
            <w:r w:rsidRPr="00C363F2">
              <w:rPr>
                <w:rFonts w:asciiTheme="minorHAnsi" w:hAnsiTheme="minorHAnsi" w:cstheme="minorHAnsi"/>
                <w:sz w:val="24"/>
                <w:szCs w:val="24"/>
              </w:rPr>
              <w:t>a</w:t>
            </w:r>
            <w:r w:rsidRPr="00C363F2">
              <w:rPr>
                <w:rFonts w:asciiTheme="minorHAnsi" w:hAnsiTheme="minorHAnsi" w:cstheme="minorHAnsi"/>
                <w:spacing w:val="46"/>
                <w:sz w:val="24"/>
                <w:szCs w:val="24"/>
              </w:rPr>
              <w:t xml:space="preserve"> </w:t>
            </w:r>
            <w:r w:rsidRPr="00C363F2">
              <w:rPr>
                <w:rFonts w:asciiTheme="minorHAnsi" w:hAnsiTheme="minorHAnsi" w:cstheme="minorHAnsi"/>
                <w:spacing w:val="-1"/>
                <w:sz w:val="24"/>
                <w:szCs w:val="24"/>
              </w:rPr>
              <w:t>learnin</w:t>
            </w:r>
            <w:r w:rsidRPr="00C363F2">
              <w:rPr>
                <w:rFonts w:asciiTheme="minorHAnsi" w:hAnsiTheme="minorHAnsi" w:cstheme="minorHAnsi"/>
                <w:sz w:val="24"/>
                <w:szCs w:val="24"/>
              </w:rPr>
              <w:t>g</w:t>
            </w:r>
            <w:r w:rsidRPr="00C363F2">
              <w:rPr>
                <w:rFonts w:asciiTheme="minorHAnsi" w:hAnsiTheme="minorHAnsi" w:cstheme="minorHAnsi"/>
                <w:spacing w:val="45"/>
                <w:sz w:val="24"/>
                <w:szCs w:val="24"/>
              </w:rPr>
              <w:t xml:space="preserve"> </w:t>
            </w:r>
            <w:r w:rsidRPr="00C363F2">
              <w:rPr>
                <w:rFonts w:asciiTheme="minorHAnsi" w:hAnsiTheme="minorHAnsi" w:cstheme="minorHAnsi"/>
                <w:spacing w:val="-1"/>
                <w:sz w:val="24"/>
                <w:szCs w:val="24"/>
              </w:rPr>
              <w:t>disabili</w:t>
            </w:r>
            <w:r w:rsidRPr="00C363F2">
              <w:rPr>
                <w:rFonts w:asciiTheme="minorHAnsi" w:hAnsiTheme="minorHAnsi" w:cstheme="minorHAnsi"/>
                <w:spacing w:val="1"/>
                <w:sz w:val="24"/>
                <w:szCs w:val="24"/>
              </w:rPr>
              <w:t>t</w:t>
            </w:r>
            <w:r w:rsidRPr="00C363F2">
              <w:rPr>
                <w:rFonts w:asciiTheme="minorHAnsi" w:hAnsiTheme="minorHAnsi" w:cstheme="minorHAnsi"/>
                <w:sz w:val="24"/>
                <w:szCs w:val="24"/>
              </w:rPr>
              <w:t>y</w:t>
            </w:r>
            <w:r w:rsidRPr="00C363F2">
              <w:rPr>
                <w:rFonts w:asciiTheme="minorHAnsi" w:hAnsiTheme="minorHAnsi" w:cstheme="minorHAnsi"/>
                <w:spacing w:val="45"/>
                <w:sz w:val="24"/>
                <w:szCs w:val="24"/>
              </w:rPr>
              <w:t xml:space="preserve"> </w:t>
            </w:r>
            <w:r w:rsidRPr="00C363F2">
              <w:rPr>
                <w:rFonts w:asciiTheme="minorHAnsi" w:hAnsiTheme="minorHAnsi" w:cstheme="minorHAnsi"/>
                <w:spacing w:val="-1"/>
                <w:sz w:val="24"/>
                <w:szCs w:val="24"/>
              </w:rPr>
              <w:t>b</w:t>
            </w:r>
            <w:r w:rsidRPr="00C363F2">
              <w:rPr>
                <w:rFonts w:asciiTheme="minorHAnsi" w:hAnsiTheme="minorHAnsi" w:cstheme="minorHAnsi"/>
                <w:sz w:val="24"/>
                <w:szCs w:val="24"/>
              </w:rPr>
              <w:t>y</w:t>
            </w:r>
            <w:r w:rsidRPr="00C363F2">
              <w:rPr>
                <w:rFonts w:asciiTheme="minorHAnsi" w:hAnsiTheme="minorHAnsi" w:cstheme="minorHAnsi"/>
                <w:spacing w:val="46"/>
                <w:sz w:val="24"/>
                <w:szCs w:val="24"/>
              </w:rPr>
              <w:t xml:space="preserve"> </w:t>
            </w:r>
            <w:r w:rsidRPr="00C363F2">
              <w:rPr>
                <w:rFonts w:asciiTheme="minorHAnsi" w:hAnsiTheme="minorHAnsi" w:cstheme="minorHAnsi"/>
                <w:spacing w:val="-1"/>
                <w:sz w:val="24"/>
                <w:szCs w:val="24"/>
              </w:rPr>
              <w:t>adoptin</w:t>
            </w:r>
            <w:r w:rsidRPr="00C363F2">
              <w:rPr>
                <w:rFonts w:asciiTheme="minorHAnsi" w:hAnsiTheme="minorHAnsi" w:cstheme="minorHAnsi"/>
                <w:sz w:val="24"/>
                <w:szCs w:val="24"/>
              </w:rPr>
              <w:t>g</w:t>
            </w:r>
            <w:r w:rsidRPr="00C363F2">
              <w:rPr>
                <w:rFonts w:asciiTheme="minorHAnsi" w:hAnsiTheme="minorHAnsi" w:cstheme="minorHAnsi"/>
                <w:spacing w:val="45"/>
                <w:sz w:val="24"/>
                <w:szCs w:val="24"/>
              </w:rPr>
              <w:t xml:space="preserve"> </w:t>
            </w:r>
            <w:r w:rsidRPr="00C363F2">
              <w:rPr>
                <w:rFonts w:asciiTheme="minorHAnsi" w:hAnsiTheme="minorHAnsi" w:cstheme="minorHAnsi"/>
                <w:sz w:val="24"/>
                <w:szCs w:val="24"/>
              </w:rPr>
              <w:t xml:space="preserve">a </w:t>
            </w:r>
            <w:r w:rsidRPr="00C363F2">
              <w:rPr>
                <w:rFonts w:asciiTheme="minorHAnsi" w:hAnsiTheme="minorHAnsi" w:cstheme="minorHAnsi"/>
                <w:spacing w:val="-1"/>
                <w:sz w:val="24"/>
                <w:szCs w:val="24"/>
              </w:rPr>
              <w:t>perso</w:t>
            </w:r>
            <w:r w:rsidRPr="00C363F2">
              <w:rPr>
                <w:rFonts w:asciiTheme="minorHAnsi" w:hAnsiTheme="minorHAnsi" w:cstheme="minorHAnsi"/>
                <w:sz w:val="24"/>
                <w:szCs w:val="24"/>
              </w:rPr>
              <w:t xml:space="preserve">n </w:t>
            </w:r>
            <w:r w:rsidRPr="00C363F2">
              <w:rPr>
                <w:rFonts w:asciiTheme="minorHAnsi" w:hAnsiTheme="minorHAnsi" w:cstheme="minorHAnsi"/>
                <w:spacing w:val="-1"/>
                <w:sz w:val="24"/>
                <w:szCs w:val="24"/>
              </w:rPr>
              <w:t>centre</w:t>
            </w:r>
            <w:r w:rsidRPr="00C363F2">
              <w:rPr>
                <w:rFonts w:asciiTheme="minorHAnsi" w:hAnsiTheme="minorHAnsi" w:cstheme="minorHAnsi"/>
                <w:sz w:val="24"/>
                <w:szCs w:val="24"/>
              </w:rPr>
              <w:t xml:space="preserve">d </w:t>
            </w:r>
            <w:r w:rsidRPr="00C363F2">
              <w:rPr>
                <w:rFonts w:asciiTheme="minorHAnsi" w:hAnsiTheme="minorHAnsi" w:cstheme="minorHAnsi"/>
                <w:spacing w:val="-1"/>
                <w:sz w:val="24"/>
                <w:szCs w:val="24"/>
              </w:rPr>
              <w:t>approa</w:t>
            </w:r>
            <w:r w:rsidRPr="00C363F2">
              <w:rPr>
                <w:rFonts w:asciiTheme="minorHAnsi" w:hAnsiTheme="minorHAnsi" w:cstheme="minorHAnsi"/>
                <w:spacing w:val="1"/>
                <w:sz w:val="24"/>
                <w:szCs w:val="24"/>
              </w:rPr>
              <w:t>c</w:t>
            </w:r>
            <w:r w:rsidRPr="00C363F2">
              <w:rPr>
                <w:rFonts w:asciiTheme="minorHAnsi" w:hAnsiTheme="minorHAnsi" w:cstheme="minorHAnsi"/>
                <w:sz w:val="24"/>
                <w:szCs w:val="24"/>
              </w:rPr>
              <w:t xml:space="preserve">h </w:t>
            </w:r>
            <w:r w:rsidRPr="00C363F2">
              <w:rPr>
                <w:rFonts w:asciiTheme="minorHAnsi" w:hAnsiTheme="minorHAnsi" w:cstheme="minorHAnsi"/>
                <w:spacing w:val="-1"/>
                <w:sz w:val="24"/>
                <w:szCs w:val="24"/>
              </w:rPr>
              <w:t>tha</w:t>
            </w:r>
            <w:r w:rsidRPr="00C363F2">
              <w:rPr>
                <w:rFonts w:asciiTheme="minorHAnsi" w:hAnsiTheme="minorHAnsi" w:cstheme="minorHAnsi"/>
                <w:sz w:val="24"/>
                <w:szCs w:val="24"/>
              </w:rPr>
              <w:t xml:space="preserve">t </w:t>
            </w:r>
            <w:r w:rsidRPr="00C363F2">
              <w:rPr>
                <w:rFonts w:asciiTheme="minorHAnsi" w:hAnsiTheme="minorHAnsi" w:cstheme="minorHAnsi"/>
                <w:spacing w:val="-1"/>
                <w:sz w:val="24"/>
                <w:szCs w:val="24"/>
              </w:rPr>
              <w:t>fo</w:t>
            </w:r>
            <w:r w:rsidRPr="00C363F2">
              <w:rPr>
                <w:rFonts w:asciiTheme="minorHAnsi" w:hAnsiTheme="minorHAnsi" w:cstheme="minorHAnsi"/>
                <w:spacing w:val="-2"/>
                <w:sz w:val="24"/>
                <w:szCs w:val="24"/>
              </w:rPr>
              <w:t>s</w:t>
            </w:r>
            <w:r w:rsidRPr="00C363F2">
              <w:rPr>
                <w:rFonts w:asciiTheme="minorHAnsi" w:hAnsiTheme="minorHAnsi" w:cstheme="minorHAnsi"/>
                <w:sz w:val="24"/>
                <w:szCs w:val="24"/>
              </w:rPr>
              <w:t>t</w:t>
            </w:r>
            <w:r w:rsidRPr="00C363F2">
              <w:rPr>
                <w:rFonts w:asciiTheme="minorHAnsi" w:hAnsiTheme="minorHAnsi" w:cstheme="minorHAnsi"/>
                <w:spacing w:val="-1"/>
                <w:sz w:val="24"/>
                <w:szCs w:val="24"/>
              </w:rPr>
              <w:t>er</w:t>
            </w:r>
            <w:r w:rsidRPr="00C363F2">
              <w:rPr>
                <w:rFonts w:asciiTheme="minorHAnsi" w:hAnsiTheme="minorHAnsi" w:cstheme="minorHAnsi"/>
                <w:sz w:val="24"/>
                <w:szCs w:val="24"/>
              </w:rPr>
              <w:t xml:space="preserve">s </w:t>
            </w:r>
            <w:r w:rsidRPr="00C363F2">
              <w:rPr>
                <w:rFonts w:asciiTheme="minorHAnsi" w:hAnsiTheme="minorHAnsi" w:cstheme="minorHAnsi"/>
                <w:spacing w:val="-1"/>
                <w:sz w:val="24"/>
                <w:szCs w:val="24"/>
              </w:rPr>
              <w:t>sel</w:t>
            </w:r>
            <w:r w:rsidRPr="00C363F2">
              <w:rPr>
                <w:rFonts w:asciiTheme="minorHAnsi" w:hAnsiTheme="minorHAnsi" w:cstheme="minorHAnsi"/>
                <w:sz w:val="24"/>
                <w:szCs w:val="24"/>
              </w:rPr>
              <w:t>f</w:t>
            </w:r>
            <w:r w:rsidRPr="00C363F2">
              <w:rPr>
                <w:rFonts w:asciiTheme="minorHAnsi" w:hAnsiTheme="minorHAnsi" w:cstheme="minorHAnsi"/>
                <w:spacing w:val="-4"/>
                <w:sz w:val="24"/>
                <w:szCs w:val="24"/>
              </w:rPr>
              <w:t>-</w:t>
            </w:r>
            <w:r w:rsidRPr="00C363F2">
              <w:rPr>
                <w:rFonts w:asciiTheme="minorHAnsi" w:hAnsiTheme="minorHAnsi" w:cstheme="minorHAnsi"/>
                <w:spacing w:val="-1"/>
                <w:sz w:val="24"/>
                <w:szCs w:val="24"/>
              </w:rPr>
              <w:t>awa</w:t>
            </w:r>
            <w:r w:rsidRPr="00C363F2">
              <w:rPr>
                <w:rFonts w:asciiTheme="minorHAnsi" w:hAnsiTheme="minorHAnsi" w:cstheme="minorHAnsi"/>
                <w:sz w:val="24"/>
                <w:szCs w:val="24"/>
              </w:rPr>
              <w:t>r</w:t>
            </w:r>
            <w:r w:rsidRPr="00C363F2">
              <w:rPr>
                <w:rFonts w:asciiTheme="minorHAnsi" w:hAnsiTheme="minorHAnsi" w:cstheme="minorHAnsi"/>
                <w:spacing w:val="-1"/>
                <w:sz w:val="24"/>
                <w:szCs w:val="24"/>
              </w:rPr>
              <w:t>eness</w:t>
            </w:r>
            <w:r w:rsidRPr="00C363F2">
              <w:rPr>
                <w:rFonts w:asciiTheme="minorHAnsi" w:hAnsiTheme="minorHAnsi" w:cstheme="minorHAnsi"/>
                <w:sz w:val="24"/>
                <w:szCs w:val="24"/>
              </w:rPr>
              <w:t xml:space="preserve">, </w:t>
            </w:r>
            <w:r w:rsidRPr="00C363F2">
              <w:rPr>
                <w:rFonts w:asciiTheme="minorHAnsi" w:hAnsiTheme="minorHAnsi" w:cstheme="minorHAnsi"/>
                <w:spacing w:val="-1"/>
                <w:sz w:val="24"/>
                <w:szCs w:val="24"/>
              </w:rPr>
              <w:t>persona</w:t>
            </w:r>
            <w:r w:rsidRPr="00C363F2">
              <w:rPr>
                <w:rFonts w:asciiTheme="minorHAnsi" w:hAnsiTheme="minorHAnsi" w:cstheme="minorHAnsi"/>
                <w:sz w:val="24"/>
                <w:szCs w:val="24"/>
              </w:rPr>
              <w:t xml:space="preserve">l </w:t>
            </w:r>
            <w:r w:rsidRPr="00C363F2">
              <w:rPr>
                <w:rFonts w:asciiTheme="minorHAnsi" w:hAnsiTheme="minorHAnsi" w:cstheme="minorHAnsi"/>
                <w:spacing w:val="-1"/>
                <w:sz w:val="24"/>
                <w:szCs w:val="24"/>
              </w:rPr>
              <w:t>g</w:t>
            </w:r>
            <w:r w:rsidRPr="00C363F2">
              <w:rPr>
                <w:rFonts w:asciiTheme="minorHAnsi" w:hAnsiTheme="minorHAnsi" w:cstheme="minorHAnsi"/>
                <w:spacing w:val="-3"/>
                <w:sz w:val="24"/>
                <w:szCs w:val="24"/>
              </w:rPr>
              <w:t>r</w:t>
            </w:r>
            <w:r w:rsidRPr="00C363F2">
              <w:rPr>
                <w:rFonts w:asciiTheme="minorHAnsi" w:hAnsiTheme="minorHAnsi" w:cstheme="minorHAnsi"/>
                <w:spacing w:val="-1"/>
                <w:sz w:val="24"/>
                <w:szCs w:val="24"/>
              </w:rPr>
              <w:t>owt</w:t>
            </w:r>
            <w:r w:rsidRPr="00C363F2">
              <w:rPr>
                <w:rFonts w:asciiTheme="minorHAnsi" w:hAnsiTheme="minorHAnsi" w:cstheme="minorHAnsi"/>
                <w:sz w:val="24"/>
                <w:szCs w:val="24"/>
              </w:rPr>
              <w:t xml:space="preserve">h </w:t>
            </w:r>
            <w:r w:rsidRPr="00C363F2">
              <w:rPr>
                <w:rFonts w:asciiTheme="minorHAnsi" w:hAnsiTheme="minorHAnsi" w:cstheme="minorHAnsi"/>
                <w:spacing w:val="-1"/>
                <w:sz w:val="24"/>
                <w:szCs w:val="24"/>
              </w:rPr>
              <w:t>an</w:t>
            </w:r>
            <w:r w:rsidRPr="00C363F2">
              <w:rPr>
                <w:rFonts w:asciiTheme="minorHAnsi" w:hAnsiTheme="minorHAnsi" w:cstheme="minorHAnsi"/>
                <w:sz w:val="24"/>
                <w:szCs w:val="24"/>
              </w:rPr>
              <w:t xml:space="preserve">d </w:t>
            </w:r>
            <w:r w:rsidRPr="00C363F2">
              <w:rPr>
                <w:rFonts w:asciiTheme="minorHAnsi" w:hAnsiTheme="minorHAnsi" w:cstheme="minorHAnsi"/>
                <w:spacing w:val="-1"/>
                <w:sz w:val="24"/>
                <w:szCs w:val="24"/>
              </w:rPr>
              <w:t>give</w:t>
            </w:r>
            <w:r w:rsidRPr="00C363F2">
              <w:rPr>
                <w:rFonts w:asciiTheme="minorHAnsi" w:hAnsiTheme="minorHAnsi" w:cstheme="minorHAnsi"/>
                <w:sz w:val="24"/>
                <w:szCs w:val="24"/>
              </w:rPr>
              <w:t xml:space="preserve">s </w:t>
            </w:r>
            <w:r w:rsidRPr="00C363F2">
              <w:rPr>
                <w:rFonts w:asciiTheme="minorHAnsi" w:hAnsiTheme="minorHAnsi" w:cstheme="minorHAnsi"/>
                <w:spacing w:val="-1"/>
                <w:sz w:val="24"/>
                <w:szCs w:val="24"/>
              </w:rPr>
              <w:t>each perso</w:t>
            </w:r>
            <w:r w:rsidRPr="00C363F2">
              <w:rPr>
                <w:rFonts w:asciiTheme="minorHAnsi" w:hAnsiTheme="minorHAnsi" w:cstheme="minorHAnsi"/>
                <w:sz w:val="24"/>
                <w:szCs w:val="24"/>
              </w:rPr>
              <w:t xml:space="preserve">n </w:t>
            </w:r>
            <w:r w:rsidRPr="00C363F2">
              <w:rPr>
                <w:rFonts w:asciiTheme="minorHAnsi" w:hAnsiTheme="minorHAnsi" w:cstheme="minorHAnsi"/>
                <w:spacing w:val="-1"/>
                <w:sz w:val="24"/>
                <w:szCs w:val="24"/>
              </w:rPr>
              <w:t>th</w:t>
            </w:r>
            <w:r w:rsidRPr="00C363F2">
              <w:rPr>
                <w:rFonts w:asciiTheme="minorHAnsi" w:hAnsiTheme="minorHAnsi" w:cstheme="minorHAnsi"/>
                <w:sz w:val="24"/>
                <w:szCs w:val="24"/>
              </w:rPr>
              <w:t>e</w:t>
            </w:r>
            <w:r w:rsidRPr="00C363F2">
              <w:rPr>
                <w:rFonts w:asciiTheme="minorHAnsi" w:hAnsiTheme="minorHAnsi" w:cstheme="minorHAnsi"/>
                <w:spacing w:val="-1"/>
                <w:sz w:val="24"/>
                <w:szCs w:val="24"/>
              </w:rPr>
              <w:t xml:space="preserve"> stronges</w:t>
            </w:r>
            <w:r w:rsidRPr="00C363F2">
              <w:rPr>
                <w:rFonts w:asciiTheme="minorHAnsi" w:hAnsiTheme="minorHAnsi" w:cstheme="minorHAnsi"/>
                <w:sz w:val="24"/>
                <w:szCs w:val="24"/>
              </w:rPr>
              <w:t xml:space="preserve">t </w:t>
            </w:r>
            <w:r w:rsidRPr="00C363F2">
              <w:rPr>
                <w:rFonts w:asciiTheme="minorHAnsi" w:hAnsiTheme="minorHAnsi" w:cstheme="minorHAnsi"/>
                <w:spacing w:val="-1"/>
                <w:sz w:val="24"/>
                <w:szCs w:val="24"/>
              </w:rPr>
              <w:t>voic</w:t>
            </w:r>
            <w:r w:rsidRPr="00C363F2">
              <w:rPr>
                <w:rFonts w:asciiTheme="minorHAnsi" w:hAnsiTheme="minorHAnsi" w:cstheme="minorHAnsi"/>
                <w:sz w:val="24"/>
                <w:szCs w:val="24"/>
              </w:rPr>
              <w:t xml:space="preserve">e </w:t>
            </w:r>
            <w:r w:rsidRPr="00C363F2">
              <w:rPr>
                <w:rFonts w:asciiTheme="minorHAnsi" w:hAnsiTheme="minorHAnsi" w:cstheme="minorHAnsi"/>
                <w:spacing w:val="-1"/>
                <w:sz w:val="24"/>
                <w:szCs w:val="24"/>
              </w:rPr>
              <w:t>wit</w:t>
            </w:r>
            <w:r w:rsidRPr="00C363F2">
              <w:rPr>
                <w:rFonts w:asciiTheme="minorHAnsi" w:hAnsiTheme="minorHAnsi" w:cstheme="minorHAnsi"/>
                <w:sz w:val="24"/>
                <w:szCs w:val="24"/>
              </w:rPr>
              <w:t xml:space="preserve">h </w:t>
            </w:r>
            <w:r w:rsidRPr="00C363F2">
              <w:rPr>
                <w:rFonts w:asciiTheme="minorHAnsi" w:hAnsiTheme="minorHAnsi" w:cstheme="minorHAnsi"/>
                <w:spacing w:val="-1"/>
                <w:sz w:val="24"/>
                <w:szCs w:val="24"/>
              </w:rPr>
              <w:t>regard</w:t>
            </w:r>
            <w:r w:rsidRPr="00C363F2">
              <w:rPr>
                <w:rFonts w:asciiTheme="minorHAnsi" w:hAnsiTheme="minorHAnsi" w:cstheme="minorHAnsi"/>
                <w:sz w:val="24"/>
                <w:szCs w:val="24"/>
              </w:rPr>
              <w:t xml:space="preserve">s </w:t>
            </w:r>
            <w:r w:rsidRPr="00C363F2">
              <w:rPr>
                <w:rFonts w:asciiTheme="minorHAnsi" w:hAnsiTheme="minorHAnsi" w:cstheme="minorHAnsi"/>
                <w:spacing w:val="-1"/>
                <w:sz w:val="24"/>
                <w:szCs w:val="24"/>
              </w:rPr>
              <w:t>t</w:t>
            </w:r>
            <w:r w:rsidRPr="00C363F2">
              <w:rPr>
                <w:rFonts w:asciiTheme="minorHAnsi" w:hAnsiTheme="minorHAnsi" w:cstheme="minorHAnsi"/>
                <w:sz w:val="24"/>
                <w:szCs w:val="24"/>
              </w:rPr>
              <w:t>o</w:t>
            </w:r>
            <w:r w:rsidRPr="00C363F2">
              <w:rPr>
                <w:rFonts w:asciiTheme="minorHAnsi" w:hAnsiTheme="minorHAnsi" w:cstheme="minorHAnsi"/>
                <w:spacing w:val="-2"/>
                <w:sz w:val="24"/>
                <w:szCs w:val="24"/>
              </w:rPr>
              <w:t xml:space="preserve"> </w:t>
            </w:r>
            <w:r w:rsidRPr="00C363F2">
              <w:rPr>
                <w:rFonts w:asciiTheme="minorHAnsi" w:hAnsiTheme="minorHAnsi" w:cstheme="minorHAnsi"/>
                <w:spacing w:val="-1"/>
                <w:sz w:val="24"/>
                <w:szCs w:val="24"/>
              </w:rPr>
              <w:t>d</w:t>
            </w:r>
            <w:r w:rsidRPr="00C363F2">
              <w:rPr>
                <w:rFonts w:asciiTheme="minorHAnsi" w:hAnsiTheme="minorHAnsi" w:cstheme="minorHAnsi"/>
                <w:spacing w:val="-2"/>
                <w:sz w:val="24"/>
                <w:szCs w:val="24"/>
              </w:rPr>
              <w:t>e</w:t>
            </w:r>
            <w:r w:rsidRPr="00C363F2">
              <w:rPr>
                <w:rFonts w:asciiTheme="minorHAnsi" w:hAnsiTheme="minorHAnsi" w:cstheme="minorHAnsi"/>
                <w:spacing w:val="-1"/>
                <w:sz w:val="24"/>
                <w:szCs w:val="24"/>
              </w:rPr>
              <w:t>cisio</w:t>
            </w:r>
            <w:r w:rsidRPr="00C363F2">
              <w:rPr>
                <w:rFonts w:asciiTheme="minorHAnsi" w:hAnsiTheme="minorHAnsi" w:cstheme="minorHAnsi"/>
                <w:sz w:val="24"/>
                <w:szCs w:val="24"/>
              </w:rPr>
              <w:t xml:space="preserve">n </w:t>
            </w:r>
            <w:r w:rsidRPr="00C363F2">
              <w:rPr>
                <w:rFonts w:asciiTheme="minorHAnsi" w:hAnsiTheme="minorHAnsi" w:cstheme="minorHAnsi"/>
                <w:spacing w:val="-1"/>
                <w:sz w:val="24"/>
                <w:szCs w:val="24"/>
              </w:rPr>
              <w:t>makin</w:t>
            </w:r>
            <w:r w:rsidRPr="00C363F2">
              <w:rPr>
                <w:rFonts w:asciiTheme="minorHAnsi" w:hAnsiTheme="minorHAnsi" w:cstheme="minorHAnsi"/>
                <w:sz w:val="24"/>
                <w:szCs w:val="24"/>
              </w:rPr>
              <w:t xml:space="preserve">g </w:t>
            </w:r>
            <w:r w:rsidRPr="00C363F2">
              <w:rPr>
                <w:rFonts w:asciiTheme="minorHAnsi" w:hAnsiTheme="minorHAnsi" w:cstheme="minorHAnsi"/>
                <w:spacing w:val="-2"/>
                <w:sz w:val="24"/>
                <w:szCs w:val="24"/>
              </w:rPr>
              <w:t>a</w:t>
            </w:r>
            <w:r w:rsidRPr="00C363F2">
              <w:rPr>
                <w:rFonts w:asciiTheme="minorHAnsi" w:hAnsiTheme="minorHAnsi" w:cstheme="minorHAnsi"/>
                <w:sz w:val="24"/>
                <w:szCs w:val="24"/>
              </w:rPr>
              <w:t xml:space="preserve">nd </w:t>
            </w:r>
            <w:r w:rsidRPr="00C363F2">
              <w:rPr>
                <w:rFonts w:asciiTheme="minorHAnsi" w:hAnsiTheme="minorHAnsi" w:cstheme="minorHAnsi"/>
                <w:spacing w:val="-1"/>
                <w:sz w:val="24"/>
                <w:szCs w:val="24"/>
              </w:rPr>
              <w:t>lifestyl</w:t>
            </w:r>
            <w:r w:rsidRPr="00C363F2">
              <w:rPr>
                <w:rFonts w:asciiTheme="minorHAnsi" w:hAnsiTheme="minorHAnsi" w:cstheme="minorHAnsi"/>
                <w:sz w:val="24"/>
                <w:szCs w:val="24"/>
              </w:rPr>
              <w:t xml:space="preserve">e </w:t>
            </w:r>
            <w:r w:rsidRPr="00C363F2">
              <w:rPr>
                <w:rFonts w:asciiTheme="minorHAnsi" w:hAnsiTheme="minorHAnsi" w:cstheme="minorHAnsi"/>
                <w:spacing w:val="-1"/>
                <w:sz w:val="24"/>
                <w:szCs w:val="24"/>
              </w:rPr>
              <w:t>choices.</w:t>
            </w:r>
          </w:p>
          <w:p w14:paraId="5BB22DEF" w14:textId="20F8836F" w:rsidR="00A11CBA" w:rsidRPr="00C363F2" w:rsidRDefault="00A11CBA" w:rsidP="00A11CBA">
            <w:pPr>
              <w:pStyle w:val="BodyText"/>
              <w:ind w:left="117" w:right="101"/>
              <w:rPr>
                <w:rFonts w:asciiTheme="minorHAnsi" w:hAnsiTheme="minorHAnsi" w:cs="Arial"/>
                <w:sz w:val="22"/>
                <w:szCs w:val="22"/>
              </w:rPr>
            </w:pPr>
          </w:p>
        </w:tc>
      </w:tr>
      <w:tr w:rsidR="00A11CBA" w:rsidRPr="00C363F2" w14:paraId="733C4721" w14:textId="77777777" w:rsidTr="00A11CBA">
        <w:trPr>
          <w:trHeight w:val="485"/>
        </w:trPr>
        <w:tc>
          <w:tcPr>
            <w:tcW w:w="10432" w:type="dxa"/>
            <w:gridSpan w:val="3"/>
          </w:tcPr>
          <w:p w14:paraId="33C3A276" w14:textId="106426EB" w:rsidR="00A11CBA" w:rsidRPr="00C363F2" w:rsidRDefault="00A11CBA" w:rsidP="00A11CBA">
            <w:pPr>
              <w:pStyle w:val="BodyText"/>
              <w:ind w:left="117" w:right="101"/>
              <w:jc w:val="center"/>
              <w:rPr>
                <w:rFonts w:asciiTheme="minorHAnsi" w:hAnsiTheme="minorHAnsi" w:cstheme="minorHAnsi"/>
                <w:spacing w:val="-1"/>
                <w:sz w:val="24"/>
                <w:szCs w:val="24"/>
              </w:rPr>
            </w:pPr>
            <w:r w:rsidRPr="00C363F2">
              <w:rPr>
                <w:rFonts w:asciiTheme="minorHAnsi" w:hAnsiTheme="minorHAnsi" w:cstheme="minorHAnsi"/>
                <w:spacing w:val="-1"/>
                <w:sz w:val="32"/>
                <w:szCs w:val="32"/>
              </w:rPr>
              <w:t>Main Responsibilities, Tasks and Duties</w:t>
            </w:r>
          </w:p>
        </w:tc>
      </w:tr>
      <w:tr w:rsidR="00A11CBA" w:rsidRPr="00C363F2" w14:paraId="4F7D2ED8" w14:textId="77777777" w:rsidTr="00A11CBA">
        <w:trPr>
          <w:trHeight w:val="485"/>
        </w:trPr>
        <w:tc>
          <w:tcPr>
            <w:tcW w:w="10432" w:type="dxa"/>
            <w:gridSpan w:val="3"/>
          </w:tcPr>
          <w:p w14:paraId="2D47C781" w14:textId="77777777" w:rsidR="00A11CBA" w:rsidRPr="00F24AD2" w:rsidRDefault="00A11CBA" w:rsidP="00C74E5B">
            <w:pPr>
              <w:pStyle w:val="Heading1"/>
              <w:ind w:left="0" w:right="3824"/>
              <w:rPr>
                <w:rFonts w:asciiTheme="minorHAnsi" w:hAnsiTheme="minorHAnsi" w:cs="Arial"/>
                <w:b w:val="0"/>
                <w:bCs w:val="0"/>
                <w:sz w:val="22"/>
                <w:szCs w:val="22"/>
              </w:rPr>
            </w:pPr>
            <w:r w:rsidRPr="00F24AD2">
              <w:rPr>
                <w:rFonts w:asciiTheme="minorHAnsi" w:hAnsiTheme="minorHAnsi" w:cs="Arial"/>
                <w:spacing w:val="-1"/>
                <w:sz w:val="22"/>
                <w:szCs w:val="22"/>
              </w:rPr>
              <w:t>M</w:t>
            </w:r>
            <w:r w:rsidRPr="00F24AD2">
              <w:rPr>
                <w:rFonts w:asciiTheme="minorHAnsi" w:hAnsiTheme="minorHAnsi" w:cs="Arial"/>
                <w:sz w:val="22"/>
                <w:szCs w:val="22"/>
              </w:rPr>
              <w:t>A</w:t>
            </w:r>
            <w:r w:rsidRPr="00F24AD2">
              <w:rPr>
                <w:rFonts w:asciiTheme="minorHAnsi" w:hAnsiTheme="minorHAnsi" w:cs="Arial"/>
                <w:spacing w:val="-1"/>
                <w:sz w:val="22"/>
                <w:szCs w:val="22"/>
              </w:rPr>
              <w:t>I</w:t>
            </w:r>
            <w:r w:rsidRPr="00F24AD2">
              <w:rPr>
                <w:rFonts w:asciiTheme="minorHAnsi" w:hAnsiTheme="minorHAnsi" w:cs="Arial"/>
                <w:sz w:val="22"/>
                <w:szCs w:val="22"/>
              </w:rPr>
              <w:t>N</w:t>
            </w:r>
            <w:r w:rsidRPr="00F24AD2">
              <w:rPr>
                <w:rFonts w:asciiTheme="minorHAnsi" w:hAnsiTheme="minorHAnsi" w:cs="Arial"/>
                <w:spacing w:val="-1"/>
                <w:sz w:val="22"/>
                <w:szCs w:val="22"/>
              </w:rPr>
              <w:t xml:space="preserve"> </w:t>
            </w:r>
            <w:r w:rsidRPr="00F24AD2">
              <w:rPr>
                <w:rFonts w:asciiTheme="minorHAnsi" w:hAnsiTheme="minorHAnsi" w:cs="Arial"/>
                <w:sz w:val="22"/>
                <w:szCs w:val="22"/>
              </w:rPr>
              <w:t>R</w:t>
            </w:r>
            <w:r w:rsidRPr="00F24AD2">
              <w:rPr>
                <w:rFonts w:asciiTheme="minorHAnsi" w:hAnsiTheme="minorHAnsi" w:cs="Arial"/>
                <w:spacing w:val="-2"/>
                <w:sz w:val="22"/>
                <w:szCs w:val="22"/>
              </w:rPr>
              <w:t>E</w:t>
            </w:r>
            <w:r w:rsidRPr="00F24AD2">
              <w:rPr>
                <w:rFonts w:asciiTheme="minorHAnsi" w:hAnsiTheme="minorHAnsi" w:cs="Arial"/>
                <w:spacing w:val="-1"/>
                <w:sz w:val="22"/>
                <w:szCs w:val="22"/>
              </w:rPr>
              <w:t>SPON</w:t>
            </w:r>
            <w:r w:rsidRPr="00F24AD2">
              <w:rPr>
                <w:rFonts w:asciiTheme="minorHAnsi" w:hAnsiTheme="minorHAnsi" w:cs="Arial"/>
                <w:sz w:val="22"/>
                <w:szCs w:val="22"/>
              </w:rPr>
              <w:t>S</w:t>
            </w:r>
            <w:r w:rsidRPr="00F24AD2">
              <w:rPr>
                <w:rFonts w:asciiTheme="minorHAnsi" w:hAnsiTheme="minorHAnsi" w:cs="Arial"/>
                <w:spacing w:val="-1"/>
                <w:sz w:val="22"/>
                <w:szCs w:val="22"/>
              </w:rPr>
              <w:t>IBILITIE</w:t>
            </w:r>
            <w:r w:rsidRPr="00F24AD2">
              <w:rPr>
                <w:rFonts w:asciiTheme="minorHAnsi" w:hAnsiTheme="minorHAnsi" w:cs="Arial"/>
                <w:sz w:val="22"/>
                <w:szCs w:val="22"/>
              </w:rPr>
              <w:t>S,</w:t>
            </w:r>
            <w:r w:rsidRPr="00F24AD2">
              <w:rPr>
                <w:rFonts w:asciiTheme="minorHAnsi" w:hAnsiTheme="minorHAnsi" w:cs="Arial"/>
                <w:spacing w:val="-1"/>
                <w:sz w:val="22"/>
                <w:szCs w:val="22"/>
              </w:rPr>
              <w:t xml:space="preserve"> TAS</w:t>
            </w:r>
            <w:r w:rsidRPr="00F24AD2">
              <w:rPr>
                <w:rFonts w:asciiTheme="minorHAnsi" w:hAnsiTheme="minorHAnsi" w:cs="Arial"/>
                <w:sz w:val="22"/>
                <w:szCs w:val="22"/>
              </w:rPr>
              <w:t>KS &amp;</w:t>
            </w:r>
            <w:r w:rsidRPr="00F24AD2">
              <w:rPr>
                <w:rFonts w:asciiTheme="minorHAnsi" w:hAnsiTheme="minorHAnsi" w:cs="Arial"/>
                <w:spacing w:val="-2"/>
                <w:sz w:val="22"/>
                <w:szCs w:val="22"/>
              </w:rPr>
              <w:t xml:space="preserve"> </w:t>
            </w:r>
            <w:r w:rsidRPr="00F24AD2">
              <w:rPr>
                <w:rFonts w:asciiTheme="minorHAnsi" w:hAnsiTheme="minorHAnsi" w:cs="Arial"/>
                <w:spacing w:val="-1"/>
                <w:sz w:val="22"/>
                <w:szCs w:val="22"/>
              </w:rPr>
              <w:t>D</w:t>
            </w:r>
            <w:r w:rsidRPr="00F24AD2">
              <w:rPr>
                <w:rFonts w:asciiTheme="minorHAnsi" w:hAnsiTheme="minorHAnsi" w:cs="Arial"/>
                <w:sz w:val="22"/>
                <w:szCs w:val="22"/>
              </w:rPr>
              <w:t>U</w:t>
            </w:r>
            <w:r w:rsidRPr="00F24AD2">
              <w:rPr>
                <w:rFonts w:asciiTheme="minorHAnsi" w:hAnsiTheme="minorHAnsi" w:cs="Arial"/>
                <w:spacing w:val="-1"/>
                <w:sz w:val="22"/>
                <w:szCs w:val="22"/>
              </w:rPr>
              <w:t>TIES</w:t>
            </w:r>
          </w:p>
          <w:p w14:paraId="35BD7210" w14:textId="77777777" w:rsidR="00A11CBA" w:rsidRPr="00F24AD2" w:rsidRDefault="00A11CBA" w:rsidP="00C74E5B">
            <w:pPr>
              <w:spacing w:before="3" w:line="240" w:lineRule="exact"/>
              <w:rPr>
                <w:rFonts w:asciiTheme="minorHAnsi" w:hAnsiTheme="minorHAnsi" w:cs="Arial"/>
                <w:sz w:val="22"/>
                <w:szCs w:val="22"/>
              </w:rPr>
            </w:pPr>
          </w:p>
          <w:p w14:paraId="3B0A7DD8" w14:textId="77777777" w:rsidR="00F24AD2" w:rsidRPr="00F24AD2" w:rsidRDefault="00F24AD2" w:rsidP="00F24AD2">
            <w:pPr>
              <w:jc w:val="both"/>
              <w:rPr>
                <w:rFonts w:asciiTheme="minorHAnsi" w:hAnsiTheme="minorHAnsi" w:cs="Arial"/>
                <w:sz w:val="22"/>
                <w:szCs w:val="22"/>
              </w:rPr>
            </w:pPr>
            <w:r w:rsidRPr="00F24AD2">
              <w:rPr>
                <w:rFonts w:asciiTheme="minorHAnsi" w:hAnsiTheme="minorHAnsi" w:cs="Arial"/>
                <w:b/>
                <w:sz w:val="22"/>
                <w:szCs w:val="22"/>
                <w:u w:val="single"/>
              </w:rPr>
              <w:t>Purpose of position</w:t>
            </w:r>
            <w:r w:rsidRPr="00F24AD2">
              <w:rPr>
                <w:rFonts w:asciiTheme="minorHAnsi" w:hAnsiTheme="minorHAnsi" w:cs="Arial"/>
                <w:sz w:val="22"/>
                <w:szCs w:val="22"/>
              </w:rPr>
              <w:t>:</w:t>
            </w:r>
          </w:p>
          <w:p w14:paraId="1C8AA0F0" w14:textId="77777777" w:rsidR="00F24AD2" w:rsidRPr="00F24AD2" w:rsidRDefault="00F24AD2" w:rsidP="00F24AD2">
            <w:pPr>
              <w:jc w:val="both"/>
              <w:rPr>
                <w:rFonts w:asciiTheme="minorHAnsi" w:hAnsiTheme="minorHAnsi" w:cs="Arial"/>
                <w:sz w:val="22"/>
                <w:szCs w:val="22"/>
              </w:rPr>
            </w:pPr>
          </w:p>
          <w:p w14:paraId="0D4CC605" w14:textId="77777777" w:rsidR="00F24AD2" w:rsidRPr="00F24AD2" w:rsidRDefault="00F24AD2" w:rsidP="00F24AD2">
            <w:pPr>
              <w:jc w:val="both"/>
              <w:rPr>
                <w:rFonts w:asciiTheme="minorHAnsi" w:hAnsiTheme="minorHAnsi" w:cs="Arial"/>
                <w:sz w:val="22"/>
                <w:szCs w:val="22"/>
              </w:rPr>
            </w:pPr>
            <w:r w:rsidRPr="00F24AD2">
              <w:rPr>
                <w:rFonts w:asciiTheme="minorHAnsi" w:hAnsiTheme="minorHAnsi" w:cs="Arial"/>
                <w:sz w:val="22"/>
                <w:szCs w:val="22"/>
              </w:rPr>
              <w:t>To share with other staff in meeting the individual care needs of service users in a way that respects the dignity of the individual and promotes independence and to help in the general day-to-day tasks and activities of the Home.</w:t>
            </w:r>
          </w:p>
          <w:p w14:paraId="55557572" w14:textId="77777777" w:rsidR="00F24AD2" w:rsidRPr="00F24AD2" w:rsidRDefault="00F24AD2" w:rsidP="00F24AD2">
            <w:pPr>
              <w:jc w:val="both"/>
              <w:rPr>
                <w:rFonts w:asciiTheme="minorHAnsi" w:hAnsiTheme="minorHAnsi" w:cs="Arial"/>
                <w:sz w:val="22"/>
                <w:szCs w:val="22"/>
              </w:rPr>
            </w:pPr>
          </w:p>
          <w:p w14:paraId="4A878921" w14:textId="77777777" w:rsidR="00F24AD2" w:rsidRPr="00F24AD2" w:rsidRDefault="00F24AD2" w:rsidP="00F24AD2">
            <w:pPr>
              <w:jc w:val="both"/>
              <w:rPr>
                <w:rFonts w:asciiTheme="minorHAnsi" w:hAnsiTheme="minorHAnsi" w:cs="Arial"/>
                <w:b/>
                <w:sz w:val="22"/>
                <w:szCs w:val="22"/>
              </w:rPr>
            </w:pPr>
            <w:r w:rsidRPr="00F24AD2">
              <w:rPr>
                <w:rFonts w:asciiTheme="minorHAnsi" w:hAnsiTheme="minorHAnsi" w:cs="Arial"/>
                <w:b/>
                <w:sz w:val="22"/>
                <w:szCs w:val="22"/>
              </w:rPr>
              <w:t>Principal Responsibilities</w:t>
            </w:r>
          </w:p>
          <w:p w14:paraId="4CA49459" w14:textId="77777777" w:rsidR="00F24AD2" w:rsidRPr="00F24AD2" w:rsidRDefault="00F24AD2" w:rsidP="00F24AD2">
            <w:pPr>
              <w:jc w:val="both"/>
              <w:rPr>
                <w:rFonts w:asciiTheme="minorHAnsi" w:hAnsiTheme="minorHAnsi" w:cs="Arial"/>
                <w:b/>
                <w:sz w:val="22"/>
                <w:szCs w:val="22"/>
              </w:rPr>
            </w:pPr>
          </w:p>
          <w:p w14:paraId="60DC009C"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encourage service users to become and remain as independent as possible.</w:t>
            </w:r>
          </w:p>
          <w:p w14:paraId="7310382F" w14:textId="77777777" w:rsidR="00F24AD2" w:rsidRPr="00F24AD2" w:rsidRDefault="00F24AD2" w:rsidP="00F24AD2">
            <w:pPr>
              <w:jc w:val="both"/>
              <w:rPr>
                <w:rFonts w:asciiTheme="minorHAnsi" w:hAnsiTheme="minorHAnsi" w:cs="Arial"/>
                <w:sz w:val="22"/>
                <w:szCs w:val="22"/>
              </w:rPr>
            </w:pPr>
          </w:p>
          <w:p w14:paraId="50486945"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become familiar with and follow each service user’s individual care plan.</w:t>
            </w:r>
          </w:p>
          <w:p w14:paraId="04FB6233" w14:textId="77777777" w:rsidR="00F24AD2" w:rsidRPr="00F24AD2" w:rsidRDefault="00F24AD2" w:rsidP="00F24AD2">
            <w:pPr>
              <w:jc w:val="both"/>
              <w:rPr>
                <w:rFonts w:asciiTheme="minorHAnsi" w:hAnsiTheme="minorHAnsi" w:cs="Arial"/>
                <w:sz w:val="22"/>
                <w:szCs w:val="22"/>
              </w:rPr>
            </w:pPr>
          </w:p>
          <w:p w14:paraId="3AF2E1BF"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meet individual service users’ needs in a holistic way.</w:t>
            </w:r>
          </w:p>
          <w:p w14:paraId="12CB1E1A" w14:textId="77777777" w:rsidR="00F24AD2" w:rsidRPr="00F24AD2" w:rsidRDefault="00F24AD2" w:rsidP="00F24AD2">
            <w:pPr>
              <w:jc w:val="both"/>
              <w:rPr>
                <w:rFonts w:asciiTheme="minorHAnsi" w:hAnsiTheme="minorHAnsi" w:cs="Arial"/>
                <w:sz w:val="22"/>
                <w:szCs w:val="22"/>
              </w:rPr>
            </w:pPr>
          </w:p>
          <w:p w14:paraId="154E8A63"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assist service users with personal care tasks such as getting up in the morning, dressing, undressing, washing, bathing, using the toilet and changing incontinence pads.</w:t>
            </w:r>
          </w:p>
          <w:p w14:paraId="011FC1A0" w14:textId="77777777" w:rsidR="00F24AD2" w:rsidRPr="00F24AD2" w:rsidRDefault="00F24AD2" w:rsidP="00F24AD2">
            <w:pPr>
              <w:jc w:val="both"/>
              <w:rPr>
                <w:rFonts w:asciiTheme="minorHAnsi" w:hAnsiTheme="minorHAnsi" w:cs="Arial"/>
                <w:sz w:val="22"/>
                <w:szCs w:val="22"/>
              </w:rPr>
            </w:pPr>
          </w:p>
          <w:p w14:paraId="3A53B971"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help service users with mobility problems and other physical disabilities and use the supplied equipment to assist service users with their mobility as agreed in their care plan.</w:t>
            </w:r>
          </w:p>
          <w:p w14:paraId="38FE053C" w14:textId="77777777" w:rsidR="00F24AD2" w:rsidRPr="00F24AD2" w:rsidRDefault="00F24AD2" w:rsidP="00F24AD2">
            <w:pPr>
              <w:jc w:val="both"/>
              <w:rPr>
                <w:rFonts w:asciiTheme="minorHAnsi" w:hAnsiTheme="minorHAnsi" w:cs="Arial"/>
                <w:sz w:val="22"/>
                <w:szCs w:val="22"/>
              </w:rPr>
            </w:pPr>
          </w:p>
          <w:p w14:paraId="041BA44B"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 xml:space="preserve">To enable each individual service user to participate in an activity program designed specifically to meet their needs which will include both on and </w:t>
            </w:r>
            <w:proofErr w:type="gramStart"/>
            <w:r w:rsidRPr="00F24AD2">
              <w:rPr>
                <w:rFonts w:asciiTheme="minorHAnsi" w:hAnsiTheme="minorHAnsi" w:cs="Arial"/>
                <w:sz w:val="22"/>
                <w:szCs w:val="22"/>
              </w:rPr>
              <w:t>off site</w:t>
            </w:r>
            <w:proofErr w:type="gramEnd"/>
            <w:r w:rsidRPr="00F24AD2">
              <w:rPr>
                <w:rFonts w:asciiTheme="minorHAnsi" w:hAnsiTheme="minorHAnsi" w:cs="Arial"/>
                <w:sz w:val="22"/>
                <w:szCs w:val="22"/>
              </w:rPr>
              <w:t xml:space="preserve"> activities.</w:t>
            </w:r>
          </w:p>
          <w:p w14:paraId="337A8E64" w14:textId="77777777" w:rsidR="00F24AD2" w:rsidRPr="00F24AD2" w:rsidRDefault="00F24AD2" w:rsidP="00F24AD2">
            <w:pPr>
              <w:jc w:val="both"/>
              <w:rPr>
                <w:rFonts w:asciiTheme="minorHAnsi" w:hAnsiTheme="minorHAnsi" w:cs="Arial"/>
                <w:sz w:val="22"/>
                <w:szCs w:val="22"/>
              </w:rPr>
            </w:pPr>
          </w:p>
          <w:p w14:paraId="7FB54E31"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work on a 1:1 basis with individual service users as allocated.</w:t>
            </w:r>
          </w:p>
          <w:p w14:paraId="6985B305" w14:textId="77777777" w:rsidR="00F24AD2" w:rsidRPr="00F24AD2" w:rsidRDefault="00F24AD2" w:rsidP="00F24AD2">
            <w:pPr>
              <w:jc w:val="both"/>
              <w:rPr>
                <w:rFonts w:asciiTheme="minorHAnsi" w:hAnsiTheme="minorHAnsi" w:cs="Arial"/>
                <w:sz w:val="22"/>
                <w:szCs w:val="22"/>
              </w:rPr>
            </w:pPr>
          </w:p>
          <w:p w14:paraId="4931C585"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 xml:space="preserve">To accompany and support the service user during </w:t>
            </w:r>
            <w:proofErr w:type="gramStart"/>
            <w:r w:rsidRPr="00F24AD2">
              <w:rPr>
                <w:rFonts w:asciiTheme="minorHAnsi" w:hAnsiTheme="minorHAnsi" w:cs="Arial"/>
                <w:sz w:val="22"/>
                <w:szCs w:val="22"/>
              </w:rPr>
              <w:t>meal times</w:t>
            </w:r>
            <w:proofErr w:type="gramEnd"/>
            <w:r w:rsidRPr="00F24AD2">
              <w:rPr>
                <w:rFonts w:asciiTheme="minorHAnsi" w:hAnsiTheme="minorHAnsi" w:cs="Arial"/>
                <w:sz w:val="22"/>
                <w:szCs w:val="22"/>
              </w:rPr>
              <w:t xml:space="preserve"> and with the clearing away after their meal.</w:t>
            </w:r>
          </w:p>
          <w:p w14:paraId="15735F14" w14:textId="77777777" w:rsidR="00F24AD2" w:rsidRPr="00F24AD2" w:rsidRDefault="00F24AD2" w:rsidP="00F24AD2">
            <w:pPr>
              <w:jc w:val="both"/>
              <w:rPr>
                <w:rFonts w:asciiTheme="minorHAnsi" w:hAnsiTheme="minorHAnsi" w:cs="Arial"/>
                <w:sz w:val="22"/>
                <w:szCs w:val="22"/>
              </w:rPr>
            </w:pPr>
          </w:p>
          <w:p w14:paraId="06133AFD"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ensure Daneswood achieves high standards of cleanliness.</w:t>
            </w:r>
          </w:p>
          <w:p w14:paraId="2ACAC2A5" w14:textId="77777777" w:rsidR="00F24AD2" w:rsidRPr="00F24AD2" w:rsidRDefault="00F24AD2" w:rsidP="00F24AD2">
            <w:pPr>
              <w:jc w:val="both"/>
              <w:rPr>
                <w:rFonts w:asciiTheme="minorHAnsi" w:hAnsiTheme="minorHAnsi" w:cs="Arial"/>
                <w:sz w:val="22"/>
                <w:szCs w:val="22"/>
              </w:rPr>
            </w:pPr>
          </w:p>
          <w:p w14:paraId="5AC0329C" w14:textId="113AE56C"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answer the door and the telephone, when appropriate; welcome visitors and ask them to sign the visitors’ book.</w:t>
            </w:r>
          </w:p>
          <w:p w14:paraId="1A62809D"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read and write reports; take part in staff meetings and service users' meetings.</w:t>
            </w:r>
          </w:p>
          <w:p w14:paraId="4FECB6C4" w14:textId="77777777" w:rsidR="00F24AD2" w:rsidRPr="00F24AD2" w:rsidRDefault="00F24AD2" w:rsidP="00F24AD2">
            <w:pPr>
              <w:jc w:val="both"/>
              <w:rPr>
                <w:rFonts w:asciiTheme="minorHAnsi" w:hAnsiTheme="minorHAnsi" w:cs="Arial"/>
                <w:sz w:val="22"/>
                <w:szCs w:val="22"/>
              </w:rPr>
            </w:pPr>
          </w:p>
          <w:p w14:paraId="472C4BBA"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 xml:space="preserve">To work cooperatively on a rota basis covering shifts including early mornings, evenings, </w:t>
            </w:r>
            <w:proofErr w:type="gramStart"/>
            <w:r w:rsidRPr="00F24AD2">
              <w:rPr>
                <w:rFonts w:asciiTheme="minorHAnsi" w:hAnsiTheme="minorHAnsi" w:cs="Arial"/>
                <w:sz w:val="22"/>
                <w:szCs w:val="22"/>
              </w:rPr>
              <w:t>weekends</w:t>
            </w:r>
            <w:proofErr w:type="gramEnd"/>
            <w:r w:rsidRPr="00F24AD2">
              <w:rPr>
                <w:rFonts w:asciiTheme="minorHAnsi" w:hAnsiTheme="minorHAnsi" w:cs="Arial"/>
                <w:sz w:val="22"/>
                <w:szCs w:val="22"/>
              </w:rPr>
              <w:t xml:space="preserve"> and bank holidays.</w:t>
            </w:r>
          </w:p>
          <w:p w14:paraId="09620633" w14:textId="77777777" w:rsidR="00F24AD2" w:rsidRPr="00F24AD2" w:rsidRDefault="00F24AD2" w:rsidP="00F24AD2">
            <w:pPr>
              <w:jc w:val="both"/>
              <w:rPr>
                <w:rFonts w:asciiTheme="minorHAnsi" w:hAnsiTheme="minorHAnsi" w:cs="Arial"/>
                <w:sz w:val="22"/>
                <w:szCs w:val="22"/>
              </w:rPr>
            </w:pPr>
          </w:p>
          <w:p w14:paraId="10948E06"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 xml:space="preserve">To </w:t>
            </w:r>
            <w:proofErr w:type="gramStart"/>
            <w:r w:rsidRPr="00F24AD2">
              <w:rPr>
                <w:rFonts w:asciiTheme="minorHAnsi" w:hAnsiTheme="minorHAnsi" w:cs="Arial"/>
                <w:sz w:val="22"/>
                <w:szCs w:val="22"/>
              </w:rPr>
              <w:t>comply with the Home's guidelines and policies at all times</w:t>
            </w:r>
            <w:proofErr w:type="gramEnd"/>
            <w:r w:rsidRPr="00F24AD2">
              <w:rPr>
                <w:rFonts w:asciiTheme="minorHAnsi" w:hAnsiTheme="minorHAnsi" w:cs="Arial"/>
                <w:sz w:val="22"/>
                <w:szCs w:val="22"/>
              </w:rPr>
              <w:t>.</w:t>
            </w:r>
          </w:p>
          <w:p w14:paraId="2E193833" w14:textId="77777777" w:rsidR="00F24AD2" w:rsidRPr="00F24AD2" w:rsidRDefault="00F24AD2" w:rsidP="00F24AD2">
            <w:pPr>
              <w:jc w:val="both"/>
              <w:rPr>
                <w:rFonts w:asciiTheme="minorHAnsi" w:hAnsiTheme="minorHAnsi" w:cs="Arial"/>
                <w:sz w:val="22"/>
                <w:szCs w:val="22"/>
              </w:rPr>
            </w:pPr>
          </w:p>
          <w:p w14:paraId="188DC2F6"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report to the Manager any significant changes in the health or circumstances of a service user.</w:t>
            </w:r>
          </w:p>
          <w:p w14:paraId="117D2752" w14:textId="77777777" w:rsidR="00F24AD2" w:rsidRPr="00F24AD2" w:rsidRDefault="00F24AD2" w:rsidP="00F24AD2">
            <w:pPr>
              <w:jc w:val="both"/>
              <w:rPr>
                <w:rFonts w:asciiTheme="minorHAnsi" w:hAnsiTheme="minorHAnsi" w:cs="Arial"/>
                <w:sz w:val="22"/>
                <w:szCs w:val="22"/>
              </w:rPr>
            </w:pPr>
          </w:p>
          <w:p w14:paraId="095A2100"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strictly observe confidentiality</w:t>
            </w:r>
          </w:p>
          <w:p w14:paraId="61B0B6EB" w14:textId="77777777" w:rsidR="00F24AD2" w:rsidRPr="00F24AD2" w:rsidRDefault="00F24AD2" w:rsidP="00F24AD2">
            <w:pPr>
              <w:jc w:val="both"/>
              <w:rPr>
                <w:rFonts w:asciiTheme="minorHAnsi" w:hAnsiTheme="minorHAnsi" w:cs="Arial"/>
                <w:sz w:val="22"/>
                <w:szCs w:val="22"/>
              </w:rPr>
            </w:pPr>
          </w:p>
          <w:p w14:paraId="53663EDF"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undertake and complete training activities as agreed and directed.</w:t>
            </w:r>
          </w:p>
          <w:p w14:paraId="1486C143" w14:textId="77777777" w:rsidR="00F24AD2" w:rsidRPr="00F24AD2" w:rsidRDefault="00F24AD2" w:rsidP="00F24AD2">
            <w:pPr>
              <w:jc w:val="both"/>
              <w:rPr>
                <w:rFonts w:asciiTheme="minorHAnsi" w:hAnsiTheme="minorHAnsi" w:cs="Arial"/>
                <w:sz w:val="22"/>
                <w:szCs w:val="22"/>
              </w:rPr>
            </w:pPr>
          </w:p>
          <w:p w14:paraId="10B0EF6D"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 xml:space="preserve">To act as a Keyworker to an allocated service </w:t>
            </w:r>
            <w:proofErr w:type="gramStart"/>
            <w:r w:rsidRPr="00F24AD2">
              <w:rPr>
                <w:rFonts w:asciiTheme="minorHAnsi" w:hAnsiTheme="minorHAnsi" w:cs="Arial"/>
                <w:sz w:val="22"/>
                <w:szCs w:val="22"/>
              </w:rPr>
              <w:t>users</w:t>
            </w:r>
            <w:proofErr w:type="gramEnd"/>
          </w:p>
          <w:p w14:paraId="6EDDD208" w14:textId="77777777" w:rsidR="00F24AD2" w:rsidRPr="00F24AD2" w:rsidRDefault="00F24AD2" w:rsidP="00F24AD2">
            <w:pPr>
              <w:jc w:val="both"/>
              <w:rPr>
                <w:rFonts w:asciiTheme="minorHAnsi" w:hAnsiTheme="minorHAnsi" w:cs="Arial"/>
                <w:sz w:val="22"/>
                <w:szCs w:val="22"/>
              </w:rPr>
            </w:pPr>
          </w:p>
          <w:p w14:paraId="4ECF67E7"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comply with Daneswood’s Health &amp; Safety Policy.</w:t>
            </w:r>
          </w:p>
          <w:p w14:paraId="05D1F172" w14:textId="77777777" w:rsidR="00F24AD2" w:rsidRPr="00F24AD2" w:rsidRDefault="00F24AD2" w:rsidP="00F24AD2">
            <w:pPr>
              <w:jc w:val="both"/>
              <w:rPr>
                <w:rFonts w:asciiTheme="minorHAnsi" w:hAnsiTheme="minorHAnsi" w:cs="Arial"/>
                <w:sz w:val="22"/>
                <w:szCs w:val="22"/>
              </w:rPr>
            </w:pPr>
          </w:p>
          <w:p w14:paraId="622864CC"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perform such other duties as may reasonably be required.</w:t>
            </w:r>
          </w:p>
          <w:p w14:paraId="42AFE3C4" w14:textId="77777777" w:rsidR="00F24AD2" w:rsidRPr="00F24AD2" w:rsidRDefault="00F24AD2" w:rsidP="00F24AD2">
            <w:pPr>
              <w:jc w:val="both"/>
              <w:rPr>
                <w:rFonts w:asciiTheme="minorHAnsi" w:hAnsiTheme="minorHAnsi" w:cs="Arial"/>
                <w:sz w:val="22"/>
                <w:szCs w:val="22"/>
              </w:rPr>
            </w:pPr>
          </w:p>
          <w:p w14:paraId="70C1A121" w14:textId="77777777" w:rsidR="00F24AD2" w:rsidRPr="00F24AD2" w:rsidRDefault="00F24AD2" w:rsidP="00F24AD2">
            <w:pPr>
              <w:jc w:val="both"/>
              <w:rPr>
                <w:rFonts w:asciiTheme="minorHAnsi" w:hAnsiTheme="minorHAnsi" w:cs="Arial"/>
                <w:sz w:val="22"/>
                <w:szCs w:val="22"/>
              </w:rPr>
            </w:pPr>
          </w:p>
          <w:p w14:paraId="4F4F6167" w14:textId="77777777" w:rsidR="00F24AD2" w:rsidRPr="00F24AD2" w:rsidRDefault="00F24AD2" w:rsidP="00F24AD2">
            <w:pPr>
              <w:jc w:val="both"/>
              <w:rPr>
                <w:rFonts w:asciiTheme="minorHAnsi" w:hAnsiTheme="minorHAnsi" w:cs="Arial"/>
                <w:sz w:val="22"/>
                <w:szCs w:val="22"/>
              </w:rPr>
            </w:pPr>
            <w:r w:rsidRPr="00F24AD2">
              <w:rPr>
                <w:rFonts w:asciiTheme="minorHAnsi" w:hAnsiTheme="minorHAnsi" w:cs="Arial"/>
                <w:sz w:val="22"/>
                <w:szCs w:val="22"/>
              </w:rPr>
              <w:t>All staff are required to respect the confidentiality of all matters that they might learn in the course of their employment. All staff are expected to respect the requirements under the Data Protection Act 1998. All staff must ensure that they are aware of their responsibilities under the Health and Safety at Work, etc Act 1974.</w:t>
            </w:r>
          </w:p>
          <w:p w14:paraId="33589458" w14:textId="77777777" w:rsidR="00F24AD2" w:rsidRPr="00F24AD2" w:rsidRDefault="00F24AD2" w:rsidP="00F24AD2">
            <w:pPr>
              <w:jc w:val="both"/>
              <w:rPr>
                <w:rFonts w:asciiTheme="minorHAnsi" w:hAnsiTheme="minorHAnsi" w:cs="Arial"/>
                <w:sz w:val="22"/>
                <w:szCs w:val="22"/>
              </w:rPr>
            </w:pPr>
          </w:p>
          <w:p w14:paraId="683FCB55" w14:textId="77777777" w:rsidR="00F24AD2" w:rsidRPr="00F24AD2" w:rsidRDefault="00F24AD2" w:rsidP="00F24AD2">
            <w:pPr>
              <w:jc w:val="both"/>
              <w:rPr>
                <w:rFonts w:asciiTheme="minorHAnsi" w:hAnsiTheme="minorHAnsi" w:cs="Arial"/>
                <w:sz w:val="22"/>
                <w:szCs w:val="22"/>
              </w:rPr>
            </w:pPr>
            <w:r w:rsidRPr="00F24AD2">
              <w:rPr>
                <w:rFonts w:asciiTheme="minorHAnsi" w:hAnsiTheme="minorHAnsi" w:cs="Arial"/>
                <w:sz w:val="22"/>
                <w:szCs w:val="22"/>
              </w:rPr>
              <w:t>All staff must undertake an enhanced disclosure through the Disclosure and Barring Service (DBS) including a Safeguarding Adults at Risk(SAAR) check and have a minimum of 2 satisfactory references before they commence employment.</w:t>
            </w:r>
          </w:p>
          <w:p w14:paraId="113E4869" w14:textId="77777777" w:rsidR="008210F0" w:rsidRPr="00F24AD2" w:rsidRDefault="008210F0" w:rsidP="00F24AD2">
            <w:pPr>
              <w:pStyle w:val="BodyText"/>
              <w:ind w:left="0" w:right="2426"/>
              <w:rPr>
                <w:rFonts w:asciiTheme="minorHAnsi" w:hAnsiTheme="minorHAnsi" w:cs="Arial"/>
                <w:spacing w:val="-1"/>
                <w:sz w:val="22"/>
                <w:szCs w:val="22"/>
              </w:rPr>
            </w:pPr>
          </w:p>
          <w:p w14:paraId="2B19FD65" w14:textId="77777777" w:rsidR="00F24AD2" w:rsidRPr="00F24AD2" w:rsidRDefault="00F24AD2" w:rsidP="00F24AD2">
            <w:pPr>
              <w:jc w:val="both"/>
              <w:rPr>
                <w:rFonts w:asciiTheme="minorHAnsi" w:hAnsiTheme="minorHAnsi" w:cs="Arial"/>
                <w:sz w:val="22"/>
                <w:szCs w:val="22"/>
              </w:rPr>
            </w:pPr>
            <w:r w:rsidRPr="00F24AD2">
              <w:rPr>
                <w:rFonts w:asciiTheme="minorHAnsi" w:hAnsiTheme="minorHAnsi" w:cs="Arial"/>
                <w:sz w:val="22"/>
                <w:szCs w:val="22"/>
              </w:rPr>
              <w:t>To share with other staff in meeting the individual care needs of service users in a way that respects the dignity of the individual and promotes independence and to help in the general day-to-day tasks and activities of the Home.</w:t>
            </w:r>
          </w:p>
          <w:p w14:paraId="1F1ACCF5" w14:textId="77777777" w:rsidR="00F24AD2" w:rsidRPr="00F24AD2" w:rsidRDefault="00F24AD2" w:rsidP="00F24AD2">
            <w:pPr>
              <w:jc w:val="both"/>
              <w:rPr>
                <w:rFonts w:asciiTheme="minorHAnsi" w:hAnsiTheme="minorHAnsi" w:cs="Arial"/>
                <w:sz w:val="22"/>
                <w:szCs w:val="22"/>
              </w:rPr>
            </w:pPr>
          </w:p>
          <w:p w14:paraId="62358E7F" w14:textId="77777777" w:rsidR="00F24AD2" w:rsidRPr="00F24AD2" w:rsidRDefault="00F24AD2" w:rsidP="00F24AD2">
            <w:pPr>
              <w:jc w:val="both"/>
              <w:rPr>
                <w:rFonts w:asciiTheme="minorHAnsi" w:hAnsiTheme="minorHAnsi" w:cs="Arial"/>
                <w:sz w:val="22"/>
                <w:szCs w:val="22"/>
              </w:rPr>
            </w:pPr>
          </w:p>
          <w:p w14:paraId="3BA88085" w14:textId="77777777" w:rsidR="00F24AD2" w:rsidRPr="00F24AD2" w:rsidRDefault="00F24AD2" w:rsidP="00F24AD2">
            <w:pPr>
              <w:jc w:val="center"/>
              <w:rPr>
                <w:rFonts w:asciiTheme="minorHAnsi" w:hAnsiTheme="minorHAnsi" w:cs="Arial"/>
                <w:b/>
                <w:sz w:val="22"/>
                <w:szCs w:val="22"/>
                <w:u w:val="single"/>
              </w:rPr>
            </w:pPr>
            <w:r w:rsidRPr="00F24AD2">
              <w:rPr>
                <w:rFonts w:asciiTheme="minorHAnsi" w:hAnsiTheme="minorHAnsi" w:cs="Arial"/>
                <w:b/>
                <w:sz w:val="22"/>
                <w:szCs w:val="22"/>
                <w:u w:val="single"/>
              </w:rPr>
              <w:t>PERSON SPECIFICATION</w:t>
            </w:r>
          </w:p>
          <w:p w14:paraId="4A5734C0" w14:textId="77777777" w:rsidR="00F24AD2" w:rsidRPr="00F24AD2" w:rsidRDefault="00F24AD2" w:rsidP="00F24AD2">
            <w:pPr>
              <w:jc w:val="center"/>
              <w:rPr>
                <w:rFonts w:asciiTheme="minorHAnsi" w:hAnsiTheme="minorHAnsi" w:cs="Arial"/>
                <w:b/>
                <w:sz w:val="22"/>
                <w:szCs w:val="22"/>
                <w:u w:val="single"/>
              </w:rPr>
            </w:pPr>
          </w:p>
          <w:p w14:paraId="0E8F79B4" w14:textId="77777777" w:rsidR="00F24AD2" w:rsidRPr="00F24AD2" w:rsidRDefault="00F24AD2" w:rsidP="00F24AD2">
            <w:pPr>
              <w:jc w:val="both"/>
              <w:rPr>
                <w:rFonts w:asciiTheme="minorHAnsi" w:hAnsiTheme="minorHAnsi" w:cs="Arial"/>
                <w:b/>
                <w:sz w:val="22"/>
                <w:szCs w:val="22"/>
                <w:u w:val="single"/>
              </w:rPr>
            </w:pPr>
            <w:r w:rsidRPr="00F24AD2">
              <w:rPr>
                <w:rFonts w:asciiTheme="minorHAnsi" w:hAnsiTheme="minorHAnsi" w:cs="Arial"/>
                <w:b/>
                <w:sz w:val="22"/>
                <w:szCs w:val="22"/>
                <w:u w:val="single"/>
              </w:rPr>
              <w:t>Essential Criteria</w:t>
            </w:r>
          </w:p>
          <w:p w14:paraId="313C9A99" w14:textId="77777777" w:rsidR="00F24AD2" w:rsidRPr="00F24AD2" w:rsidRDefault="00F24AD2" w:rsidP="00F24AD2">
            <w:pPr>
              <w:jc w:val="both"/>
              <w:rPr>
                <w:rFonts w:asciiTheme="minorHAnsi" w:hAnsiTheme="minorHAnsi" w:cs="Arial"/>
                <w:sz w:val="22"/>
                <w:szCs w:val="22"/>
              </w:rPr>
            </w:pPr>
          </w:p>
          <w:p w14:paraId="7D03BFDD" w14:textId="186441FD" w:rsidR="00F24AD2" w:rsidRPr="00F24AD2" w:rsidRDefault="00F24AD2" w:rsidP="00F24AD2">
            <w:pPr>
              <w:jc w:val="both"/>
              <w:rPr>
                <w:rFonts w:asciiTheme="minorHAnsi" w:hAnsiTheme="minorHAnsi" w:cs="Arial"/>
                <w:sz w:val="22"/>
                <w:szCs w:val="22"/>
              </w:rPr>
            </w:pPr>
            <w:r w:rsidRPr="00F24AD2">
              <w:rPr>
                <w:rFonts w:asciiTheme="minorHAnsi" w:hAnsiTheme="minorHAnsi" w:cs="Arial"/>
                <w:sz w:val="22"/>
                <w:szCs w:val="22"/>
              </w:rPr>
              <w:t>1.</w:t>
            </w:r>
            <w:r w:rsidRPr="00F24AD2">
              <w:rPr>
                <w:rFonts w:asciiTheme="minorHAnsi" w:hAnsiTheme="minorHAnsi" w:cs="Arial"/>
                <w:sz w:val="22"/>
                <w:szCs w:val="22"/>
              </w:rPr>
              <w:tab/>
              <w:t>Self-motivated.</w:t>
            </w:r>
          </w:p>
          <w:p w14:paraId="13E46ACA" w14:textId="77777777" w:rsidR="00F24AD2" w:rsidRPr="00F24AD2" w:rsidRDefault="00F24AD2" w:rsidP="00F24AD2">
            <w:pPr>
              <w:jc w:val="both"/>
              <w:rPr>
                <w:rFonts w:asciiTheme="minorHAnsi" w:hAnsiTheme="minorHAnsi" w:cs="Arial"/>
                <w:sz w:val="22"/>
                <w:szCs w:val="22"/>
              </w:rPr>
            </w:pPr>
            <w:r w:rsidRPr="00F24AD2">
              <w:rPr>
                <w:rFonts w:asciiTheme="minorHAnsi" w:hAnsiTheme="minorHAnsi" w:cs="Arial"/>
                <w:sz w:val="22"/>
                <w:szCs w:val="22"/>
              </w:rPr>
              <w:t>2.</w:t>
            </w:r>
            <w:r w:rsidRPr="00F24AD2">
              <w:rPr>
                <w:rFonts w:asciiTheme="minorHAnsi" w:hAnsiTheme="minorHAnsi" w:cs="Arial"/>
                <w:sz w:val="22"/>
                <w:szCs w:val="22"/>
              </w:rPr>
              <w:tab/>
              <w:t>Organised.</w:t>
            </w:r>
          </w:p>
          <w:p w14:paraId="3CE17145" w14:textId="77777777" w:rsidR="00F24AD2" w:rsidRPr="00F24AD2" w:rsidRDefault="00F24AD2" w:rsidP="00F24AD2">
            <w:pPr>
              <w:jc w:val="both"/>
              <w:rPr>
                <w:rFonts w:asciiTheme="minorHAnsi" w:hAnsiTheme="minorHAnsi" w:cs="Arial"/>
                <w:sz w:val="22"/>
                <w:szCs w:val="22"/>
              </w:rPr>
            </w:pPr>
            <w:r w:rsidRPr="00F24AD2">
              <w:rPr>
                <w:rFonts w:asciiTheme="minorHAnsi" w:hAnsiTheme="minorHAnsi" w:cs="Arial"/>
                <w:sz w:val="22"/>
                <w:szCs w:val="22"/>
              </w:rPr>
              <w:t>3.</w:t>
            </w:r>
            <w:r w:rsidRPr="00F24AD2">
              <w:rPr>
                <w:rFonts w:asciiTheme="minorHAnsi" w:hAnsiTheme="minorHAnsi" w:cs="Arial"/>
                <w:sz w:val="22"/>
                <w:szCs w:val="22"/>
              </w:rPr>
              <w:tab/>
              <w:t>Flexible.</w:t>
            </w:r>
          </w:p>
          <w:p w14:paraId="2FC32C26" w14:textId="77777777" w:rsidR="00F24AD2" w:rsidRPr="00F24AD2" w:rsidRDefault="00F24AD2" w:rsidP="00F24AD2">
            <w:pPr>
              <w:jc w:val="both"/>
              <w:rPr>
                <w:rFonts w:asciiTheme="minorHAnsi" w:hAnsiTheme="minorHAnsi" w:cs="Arial"/>
                <w:sz w:val="22"/>
                <w:szCs w:val="22"/>
              </w:rPr>
            </w:pPr>
            <w:r w:rsidRPr="00F24AD2">
              <w:rPr>
                <w:rFonts w:asciiTheme="minorHAnsi" w:hAnsiTheme="minorHAnsi" w:cs="Arial"/>
                <w:sz w:val="22"/>
                <w:szCs w:val="22"/>
              </w:rPr>
              <w:t>4.</w:t>
            </w:r>
            <w:r w:rsidRPr="00F24AD2">
              <w:rPr>
                <w:rFonts w:asciiTheme="minorHAnsi" w:hAnsiTheme="minorHAnsi" w:cs="Arial"/>
                <w:sz w:val="22"/>
                <w:szCs w:val="22"/>
              </w:rPr>
              <w:tab/>
              <w:t>Caring.</w:t>
            </w:r>
          </w:p>
          <w:p w14:paraId="6D817D9A" w14:textId="77777777" w:rsidR="00F24AD2" w:rsidRPr="00F24AD2" w:rsidRDefault="00F24AD2" w:rsidP="00F24AD2">
            <w:pPr>
              <w:jc w:val="both"/>
              <w:rPr>
                <w:rFonts w:asciiTheme="minorHAnsi" w:hAnsiTheme="minorHAnsi" w:cs="Arial"/>
                <w:sz w:val="22"/>
                <w:szCs w:val="22"/>
              </w:rPr>
            </w:pPr>
            <w:r w:rsidRPr="00F24AD2">
              <w:rPr>
                <w:rFonts w:asciiTheme="minorHAnsi" w:hAnsiTheme="minorHAnsi" w:cs="Arial"/>
                <w:sz w:val="22"/>
                <w:szCs w:val="22"/>
              </w:rPr>
              <w:t>5.</w:t>
            </w:r>
            <w:r w:rsidRPr="00F24AD2">
              <w:rPr>
                <w:rFonts w:asciiTheme="minorHAnsi" w:hAnsiTheme="minorHAnsi" w:cs="Arial"/>
                <w:sz w:val="22"/>
                <w:szCs w:val="22"/>
              </w:rPr>
              <w:tab/>
              <w:t>Sensitive to the needs of others.</w:t>
            </w:r>
          </w:p>
          <w:p w14:paraId="1BBC67F2" w14:textId="77777777" w:rsidR="00F24AD2" w:rsidRPr="00F24AD2" w:rsidRDefault="00F24AD2" w:rsidP="00F24AD2">
            <w:pPr>
              <w:jc w:val="both"/>
              <w:rPr>
                <w:rFonts w:asciiTheme="minorHAnsi" w:hAnsiTheme="minorHAnsi" w:cs="Arial"/>
                <w:sz w:val="22"/>
                <w:szCs w:val="22"/>
              </w:rPr>
            </w:pPr>
            <w:r w:rsidRPr="00F24AD2">
              <w:rPr>
                <w:rFonts w:asciiTheme="minorHAnsi" w:hAnsiTheme="minorHAnsi" w:cs="Arial"/>
                <w:sz w:val="22"/>
                <w:szCs w:val="22"/>
              </w:rPr>
              <w:t>6.</w:t>
            </w:r>
            <w:r w:rsidRPr="00F24AD2">
              <w:rPr>
                <w:rFonts w:asciiTheme="minorHAnsi" w:hAnsiTheme="minorHAnsi" w:cs="Arial"/>
                <w:sz w:val="22"/>
                <w:szCs w:val="22"/>
              </w:rPr>
              <w:tab/>
              <w:t>An active team member but also able to work on own initiative.</w:t>
            </w:r>
          </w:p>
          <w:p w14:paraId="25EC7114" w14:textId="77777777" w:rsidR="00F24AD2" w:rsidRPr="00F24AD2" w:rsidRDefault="00F24AD2" w:rsidP="00F24AD2">
            <w:pPr>
              <w:jc w:val="both"/>
              <w:rPr>
                <w:rFonts w:asciiTheme="minorHAnsi" w:hAnsiTheme="minorHAnsi" w:cs="Arial"/>
                <w:sz w:val="22"/>
                <w:szCs w:val="22"/>
              </w:rPr>
            </w:pPr>
            <w:r w:rsidRPr="00F24AD2">
              <w:rPr>
                <w:rFonts w:asciiTheme="minorHAnsi" w:hAnsiTheme="minorHAnsi" w:cs="Arial"/>
                <w:sz w:val="22"/>
                <w:szCs w:val="22"/>
              </w:rPr>
              <w:t>7.</w:t>
            </w:r>
            <w:r w:rsidRPr="00F24AD2">
              <w:rPr>
                <w:rFonts w:asciiTheme="minorHAnsi" w:hAnsiTheme="minorHAnsi" w:cs="Arial"/>
                <w:sz w:val="22"/>
                <w:szCs w:val="22"/>
              </w:rPr>
              <w:tab/>
              <w:t>A good communicator.</w:t>
            </w:r>
          </w:p>
          <w:p w14:paraId="7ABACEA6" w14:textId="77777777" w:rsidR="00F24AD2" w:rsidRPr="00F24AD2" w:rsidRDefault="00F24AD2" w:rsidP="00F24AD2">
            <w:pPr>
              <w:jc w:val="both"/>
              <w:rPr>
                <w:rFonts w:asciiTheme="minorHAnsi" w:hAnsiTheme="minorHAnsi" w:cs="Arial"/>
                <w:sz w:val="22"/>
                <w:szCs w:val="22"/>
              </w:rPr>
            </w:pPr>
          </w:p>
          <w:p w14:paraId="6B96B3F5" w14:textId="77777777" w:rsidR="00F24AD2" w:rsidRPr="00F24AD2" w:rsidRDefault="00F24AD2" w:rsidP="00F24AD2">
            <w:pPr>
              <w:jc w:val="both"/>
              <w:rPr>
                <w:rFonts w:asciiTheme="minorHAnsi" w:hAnsiTheme="minorHAnsi" w:cs="Arial"/>
                <w:b/>
                <w:sz w:val="22"/>
                <w:szCs w:val="22"/>
                <w:u w:val="single"/>
              </w:rPr>
            </w:pPr>
            <w:r w:rsidRPr="00F24AD2">
              <w:rPr>
                <w:rFonts w:asciiTheme="minorHAnsi" w:hAnsiTheme="minorHAnsi" w:cs="Arial"/>
                <w:b/>
                <w:sz w:val="22"/>
                <w:szCs w:val="22"/>
                <w:u w:val="single"/>
              </w:rPr>
              <w:t>Desirable Criteria</w:t>
            </w:r>
          </w:p>
          <w:p w14:paraId="0F82AF60" w14:textId="77777777" w:rsidR="00F24AD2" w:rsidRPr="00F24AD2" w:rsidRDefault="00F24AD2" w:rsidP="00F24AD2">
            <w:pPr>
              <w:jc w:val="both"/>
              <w:rPr>
                <w:rFonts w:asciiTheme="minorHAnsi" w:hAnsiTheme="minorHAnsi" w:cs="Arial"/>
                <w:sz w:val="22"/>
                <w:szCs w:val="22"/>
              </w:rPr>
            </w:pPr>
          </w:p>
          <w:p w14:paraId="238EA29C" w14:textId="77777777" w:rsidR="00F24AD2" w:rsidRPr="00F24AD2" w:rsidRDefault="00F24AD2" w:rsidP="00F24AD2">
            <w:pPr>
              <w:numPr>
                <w:ilvl w:val="0"/>
                <w:numId w:val="5"/>
              </w:numPr>
              <w:tabs>
                <w:tab w:val="clear" w:pos="1080"/>
              </w:tabs>
              <w:ind w:hanging="1080"/>
              <w:jc w:val="both"/>
              <w:rPr>
                <w:rFonts w:asciiTheme="minorHAnsi" w:hAnsiTheme="minorHAnsi" w:cs="Arial"/>
                <w:sz w:val="22"/>
                <w:szCs w:val="22"/>
              </w:rPr>
            </w:pPr>
            <w:r w:rsidRPr="00F24AD2">
              <w:rPr>
                <w:rFonts w:asciiTheme="minorHAnsi" w:hAnsiTheme="minorHAnsi" w:cs="Arial"/>
                <w:sz w:val="22"/>
                <w:szCs w:val="22"/>
              </w:rPr>
              <w:t xml:space="preserve">Experience in working with people with learning </w:t>
            </w:r>
            <w:proofErr w:type="gramStart"/>
            <w:r w:rsidRPr="00F24AD2">
              <w:rPr>
                <w:rFonts w:asciiTheme="minorHAnsi" w:hAnsiTheme="minorHAnsi" w:cs="Arial"/>
                <w:sz w:val="22"/>
                <w:szCs w:val="22"/>
              </w:rPr>
              <w:t>disabilities</w:t>
            </w:r>
            <w:proofErr w:type="gramEnd"/>
          </w:p>
          <w:p w14:paraId="3200FF02" w14:textId="77777777" w:rsidR="00F24AD2" w:rsidRPr="00F24AD2" w:rsidRDefault="00F24AD2" w:rsidP="00F24AD2">
            <w:pPr>
              <w:numPr>
                <w:ilvl w:val="0"/>
                <w:numId w:val="5"/>
              </w:numPr>
              <w:tabs>
                <w:tab w:val="clear" w:pos="1080"/>
                <w:tab w:val="num" w:pos="720"/>
              </w:tabs>
              <w:ind w:hanging="1080"/>
              <w:jc w:val="both"/>
              <w:rPr>
                <w:rFonts w:asciiTheme="minorHAnsi" w:hAnsiTheme="minorHAnsi" w:cs="Arial"/>
                <w:sz w:val="22"/>
                <w:szCs w:val="22"/>
              </w:rPr>
            </w:pPr>
            <w:r w:rsidRPr="00F24AD2">
              <w:rPr>
                <w:rFonts w:asciiTheme="minorHAnsi" w:hAnsiTheme="minorHAnsi" w:cs="Arial"/>
                <w:sz w:val="22"/>
                <w:szCs w:val="22"/>
              </w:rPr>
              <w:t>An NVQ 2 or 3 in Health &amp; Social Care.</w:t>
            </w:r>
          </w:p>
          <w:p w14:paraId="6B43BC60" w14:textId="77777777" w:rsidR="00F24AD2" w:rsidRPr="00F24AD2" w:rsidRDefault="00F24AD2" w:rsidP="00F24AD2">
            <w:pPr>
              <w:numPr>
                <w:ilvl w:val="0"/>
                <w:numId w:val="5"/>
              </w:numPr>
              <w:tabs>
                <w:tab w:val="clear" w:pos="1080"/>
                <w:tab w:val="num" w:pos="720"/>
              </w:tabs>
              <w:ind w:hanging="1080"/>
              <w:jc w:val="both"/>
              <w:rPr>
                <w:rFonts w:asciiTheme="minorHAnsi" w:hAnsiTheme="minorHAnsi" w:cs="Arial"/>
                <w:sz w:val="22"/>
                <w:szCs w:val="22"/>
              </w:rPr>
            </w:pPr>
            <w:r w:rsidRPr="00F24AD2">
              <w:rPr>
                <w:rFonts w:asciiTheme="minorHAnsi" w:hAnsiTheme="minorHAnsi" w:cs="Arial"/>
                <w:sz w:val="22"/>
                <w:szCs w:val="22"/>
              </w:rPr>
              <w:t xml:space="preserve">A full driving </w:t>
            </w:r>
            <w:proofErr w:type="gramStart"/>
            <w:r w:rsidRPr="00F24AD2">
              <w:rPr>
                <w:rFonts w:asciiTheme="minorHAnsi" w:hAnsiTheme="minorHAnsi" w:cs="Arial"/>
                <w:sz w:val="22"/>
                <w:szCs w:val="22"/>
              </w:rPr>
              <w:t>licence</w:t>
            </w:r>
            <w:proofErr w:type="gramEnd"/>
            <w:r w:rsidRPr="00F24AD2">
              <w:rPr>
                <w:rFonts w:asciiTheme="minorHAnsi" w:hAnsiTheme="minorHAnsi" w:cs="Arial"/>
                <w:sz w:val="22"/>
                <w:szCs w:val="22"/>
              </w:rPr>
              <w:t xml:space="preserve">. </w:t>
            </w:r>
          </w:p>
          <w:p w14:paraId="209EA81C" w14:textId="77777777" w:rsidR="00F24AD2" w:rsidRPr="00F24AD2" w:rsidRDefault="00F24AD2" w:rsidP="00F24AD2">
            <w:pPr>
              <w:numPr>
                <w:ilvl w:val="0"/>
                <w:numId w:val="5"/>
              </w:numPr>
              <w:tabs>
                <w:tab w:val="clear" w:pos="1080"/>
                <w:tab w:val="num" w:pos="720"/>
              </w:tabs>
              <w:ind w:left="720"/>
              <w:jc w:val="both"/>
              <w:rPr>
                <w:rFonts w:asciiTheme="minorHAnsi" w:hAnsiTheme="minorHAnsi" w:cs="Arial"/>
                <w:sz w:val="22"/>
                <w:szCs w:val="22"/>
              </w:rPr>
            </w:pPr>
            <w:r w:rsidRPr="00F24AD2">
              <w:rPr>
                <w:rFonts w:asciiTheme="minorHAnsi" w:hAnsiTheme="minorHAnsi" w:cs="Arial"/>
                <w:sz w:val="22"/>
                <w:szCs w:val="22"/>
              </w:rPr>
              <w:t>Completion of certified training in Fire Safety, Health and Safety, Food Hygiene, First Aid and Moving &amp; Handling</w:t>
            </w:r>
          </w:p>
          <w:p w14:paraId="01A4101E" w14:textId="77777777" w:rsidR="00F24AD2" w:rsidRPr="00F24AD2" w:rsidRDefault="00F24AD2" w:rsidP="00F24AD2">
            <w:pPr>
              <w:numPr>
                <w:ilvl w:val="0"/>
                <w:numId w:val="5"/>
              </w:numPr>
              <w:tabs>
                <w:tab w:val="clear" w:pos="1080"/>
                <w:tab w:val="num" w:pos="720"/>
              </w:tabs>
              <w:ind w:left="720"/>
              <w:jc w:val="both"/>
              <w:rPr>
                <w:rFonts w:asciiTheme="minorHAnsi" w:hAnsiTheme="minorHAnsi" w:cs="Arial"/>
                <w:sz w:val="22"/>
                <w:szCs w:val="22"/>
              </w:rPr>
            </w:pPr>
            <w:r w:rsidRPr="00F24AD2">
              <w:rPr>
                <w:rFonts w:asciiTheme="minorHAnsi" w:hAnsiTheme="minorHAnsi" w:cs="Arial"/>
                <w:sz w:val="22"/>
                <w:szCs w:val="22"/>
              </w:rPr>
              <w:t>Completion of training certified by the Learning Disability Qualification (LDQ)</w:t>
            </w:r>
          </w:p>
          <w:p w14:paraId="42659E78" w14:textId="3B2EFB5B" w:rsidR="008210F0" w:rsidRPr="00F24AD2" w:rsidRDefault="008210F0" w:rsidP="003D68C2">
            <w:pPr>
              <w:jc w:val="both"/>
              <w:rPr>
                <w:rFonts w:asciiTheme="minorHAnsi" w:hAnsiTheme="minorHAnsi" w:cstheme="minorHAnsi"/>
                <w:spacing w:val="-1"/>
                <w:sz w:val="22"/>
                <w:szCs w:val="22"/>
              </w:rPr>
            </w:pPr>
          </w:p>
        </w:tc>
      </w:tr>
    </w:tbl>
    <w:p w14:paraId="54BC80AD" w14:textId="77777777" w:rsidR="00D36917" w:rsidRPr="00C363F2" w:rsidRDefault="00D36917" w:rsidP="00096493">
      <w:pPr>
        <w:rPr>
          <w:rFonts w:asciiTheme="minorHAnsi" w:hAnsiTheme="minorHAnsi"/>
        </w:rPr>
      </w:pPr>
    </w:p>
    <w:sectPr w:rsidR="00D36917" w:rsidRPr="00C363F2" w:rsidSect="00334C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BEB"/>
    <w:multiLevelType w:val="hybridMultilevel"/>
    <w:tmpl w:val="850A51E8"/>
    <w:lvl w:ilvl="0" w:tplc="D5E422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64633C"/>
    <w:multiLevelType w:val="hybridMultilevel"/>
    <w:tmpl w:val="63C618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A32555"/>
    <w:multiLevelType w:val="hybridMultilevel"/>
    <w:tmpl w:val="D29645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1E6B76"/>
    <w:multiLevelType w:val="hybridMultilevel"/>
    <w:tmpl w:val="3520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77770"/>
    <w:multiLevelType w:val="hybridMultilevel"/>
    <w:tmpl w:val="7F56AD58"/>
    <w:lvl w:ilvl="0" w:tplc="861A3BF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607448">
    <w:abstractNumId w:val="2"/>
  </w:num>
  <w:num w:numId="2" w16cid:durableId="619922334">
    <w:abstractNumId w:val="4"/>
  </w:num>
  <w:num w:numId="3" w16cid:durableId="269700591">
    <w:abstractNumId w:val="3"/>
  </w:num>
  <w:num w:numId="4" w16cid:durableId="1558740107">
    <w:abstractNumId w:val="1"/>
  </w:num>
  <w:num w:numId="5" w16cid:durableId="2122189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4C"/>
    <w:rsid w:val="00051A4D"/>
    <w:rsid w:val="00096493"/>
    <w:rsid w:val="000E75AC"/>
    <w:rsid w:val="001029F2"/>
    <w:rsid w:val="00177C61"/>
    <w:rsid w:val="001F6058"/>
    <w:rsid w:val="00273BDD"/>
    <w:rsid w:val="0029098E"/>
    <w:rsid w:val="00296354"/>
    <w:rsid w:val="002D68CC"/>
    <w:rsid w:val="003066A0"/>
    <w:rsid w:val="00334C4C"/>
    <w:rsid w:val="00354FB1"/>
    <w:rsid w:val="003725F5"/>
    <w:rsid w:val="003D68C2"/>
    <w:rsid w:val="0041284E"/>
    <w:rsid w:val="004538F4"/>
    <w:rsid w:val="004736F5"/>
    <w:rsid w:val="004871A8"/>
    <w:rsid w:val="0049391B"/>
    <w:rsid w:val="004D2B7F"/>
    <w:rsid w:val="004F1D38"/>
    <w:rsid w:val="00501100"/>
    <w:rsid w:val="005722EC"/>
    <w:rsid w:val="00575C70"/>
    <w:rsid w:val="005E34D2"/>
    <w:rsid w:val="005F5DB1"/>
    <w:rsid w:val="00692C4A"/>
    <w:rsid w:val="006D6BAC"/>
    <w:rsid w:val="00706987"/>
    <w:rsid w:val="0075027D"/>
    <w:rsid w:val="007958E0"/>
    <w:rsid w:val="007E4F4A"/>
    <w:rsid w:val="008210F0"/>
    <w:rsid w:val="00827EF1"/>
    <w:rsid w:val="008376D5"/>
    <w:rsid w:val="00853CAA"/>
    <w:rsid w:val="00897BBE"/>
    <w:rsid w:val="008A03E3"/>
    <w:rsid w:val="008B0ABB"/>
    <w:rsid w:val="008B3D93"/>
    <w:rsid w:val="008E0390"/>
    <w:rsid w:val="0096597C"/>
    <w:rsid w:val="009715FF"/>
    <w:rsid w:val="009B753C"/>
    <w:rsid w:val="00A11CBA"/>
    <w:rsid w:val="00A1425E"/>
    <w:rsid w:val="00A15CD2"/>
    <w:rsid w:val="00A64036"/>
    <w:rsid w:val="00A764FB"/>
    <w:rsid w:val="00B65054"/>
    <w:rsid w:val="00BF24D3"/>
    <w:rsid w:val="00C0543C"/>
    <w:rsid w:val="00C1323C"/>
    <w:rsid w:val="00C363F2"/>
    <w:rsid w:val="00C7255F"/>
    <w:rsid w:val="00C74E5B"/>
    <w:rsid w:val="00C81E5D"/>
    <w:rsid w:val="00CB66D8"/>
    <w:rsid w:val="00CD0B23"/>
    <w:rsid w:val="00CF1220"/>
    <w:rsid w:val="00CF759F"/>
    <w:rsid w:val="00D3535C"/>
    <w:rsid w:val="00D36917"/>
    <w:rsid w:val="00D44A46"/>
    <w:rsid w:val="00D74367"/>
    <w:rsid w:val="00DB1D0B"/>
    <w:rsid w:val="00DC1958"/>
    <w:rsid w:val="00ED117A"/>
    <w:rsid w:val="00EF368A"/>
    <w:rsid w:val="00F06A39"/>
    <w:rsid w:val="00F228FC"/>
    <w:rsid w:val="00F24AD2"/>
    <w:rsid w:val="00F476D4"/>
    <w:rsid w:val="00FB464C"/>
    <w:rsid w:val="00FC3DAC"/>
    <w:rsid w:val="00FE0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914CD"/>
  <w15:chartTrackingRefBased/>
  <w15:docId w15:val="{E7006C71-D3AB-4318-B8E5-1A217DE2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C4C"/>
    <w:rPr>
      <w:sz w:val="24"/>
      <w:szCs w:val="24"/>
    </w:rPr>
  </w:style>
  <w:style w:type="paragraph" w:styleId="Heading1">
    <w:name w:val="heading 1"/>
    <w:basedOn w:val="Normal"/>
    <w:link w:val="Heading1Char"/>
    <w:uiPriority w:val="1"/>
    <w:qFormat/>
    <w:rsid w:val="00A11CBA"/>
    <w:pPr>
      <w:widowControl w:val="0"/>
      <w:ind w:left="117"/>
      <w:outlineLvl w:val="0"/>
    </w:pPr>
    <w:rPr>
      <w:rFonts w:ascii="Verdana" w:eastAsia="Verdana" w:hAnsi="Verdana" w:cstheme="minorBidi"/>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4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5054"/>
    <w:pPr>
      <w:ind w:left="720"/>
      <w:contextualSpacing/>
    </w:pPr>
  </w:style>
  <w:style w:type="character" w:styleId="Hyperlink">
    <w:name w:val="Hyperlink"/>
    <w:basedOn w:val="DefaultParagraphFont"/>
    <w:rsid w:val="00CF1220"/>
    <w:rPr>
      <w:color w:val="0563C1" w:themeColor="hyperlink"/>
      <w:u w:val="single"/>
    </w:rPr>
  </w:style>
  <w:style w:type="character" w:styleId="UnresolvedMention">
    <w:name w:val="Unresolved Mention"/>
    <w:basedOn w:val="DefaultParagraphFont"/>
    <w:uiPriority w:val="99"/>
    <w:semiHidden/>
    <w:unhideWhenUsed/>
    <w:rsid w:val="00CF1220"/>
    <w:rPr>
      <w:color w:val="605E5C"/>
      <w:shd w:val="clear" w:color="auto" w:fill="E1DFDD"/>
    </w:rPr>
  </w:style>
  <w:style w:type="paragraph" w:styleId="BalloonText">
    <w:name w:val="Balloon Text"/>
    <w:basedOn w:val="Normal"/>
    <w:link w:val="BalloonTextChar"/>
    <w:semiHidden/>
    <w:unhideWhenUsed/>
    <w:rsid w:val="00827EF1"/>
    <w:rPr>
      <w:rFonts w:ascii="Segoe UI" w:hAnsi="Segoe UI" w:cs="Segoe UI"/>
      <w:sz w:val="18"/>
      <w:szCs w:val="18"/>
    </w:rPr>
  </w:style>
  <w:style w:type="character" w:customStyle="1" w:styleId="BalloonTextChar">
    <w:name w:val="Balloon Text Char"/>
    <w:basedOn w:val="DefaultParagraphFont"/>
    <w:link w:val="BalloonText"/>
    <w:semiHidden/>
    <w:rsid w:val="00827EF1"/>
    <w:rPr>
      <w:rFonts w:ascii="Segoe UI" w:hAnsi="Segoe UI" w:cs="Segoe UI"/>
      <w:sz w:val="18"/>
      <w:szCs w:val="18"/>
    </w:rPr>
  </w:style>
  <w:style w:type="paragraph" w:styleId="BodyText">
    <w:name w:val="Body Text"/>
    <w:basedOn w:val="Normal"/>
    <w:link w:val="BodyTextChar"/>
    <w:uiPriority w:val="1"/>
    <w:qFormat/>
    <w:rsid w:val="00A11CBA"/>
    <w:pPr>
      <w:widowControl w:val="0"/>
      <w:ind w:left="1797"/>
    </w:pPr>
    <w:rPr>
      <w:rFonts w:ascii="Verdana" w:eastAsia="Verdana" w:hAnsi="Verdana" w:cstheme="minorBidi"/>
      <w:sz w:val="20"/>
      <w:szCs w:val="20"/>
      <w:lang w:eastAsia="en-US"/>
    </w:rPr>
  </w:style>
  <w:style w:type="character" w:customStyle="1" w:styleId="BodyTextChar">
    <w:name w:val="Body Text Char"/>
    <w:basedOn w:val="DefaultParagraphFont"/>
    <w:link w:val="BodyText"/>
    <w:uiPriority w:val="1"/>
    <w:rsid w:val="00A11CBA"/>
    <w:rPr>
      <w:rFonts w:ascii="Verdana" w:eastAsia="Verdana" w:hAnsi="Verdana" w:cstheme="minorBidi"/>
      <w:lang w:eastAsia="en-US"/>
    </w:rPr>
  </w:style>
  <w:style w:type="character" w:customStyle="1" w:styleId="Heading1Char">
    <w:name w:val="Heading 1 Char"/>
    <w:basedOn w:val="DefaultParagraphFont"/>
    <w:link w:val="Heading1"/>
    <w:uiPriority w:val="1"/>
    <w:rsid w:val="00A11CBA"/>
    <w:rPr>
      <w:rFonts w:ascii="Verdana" w:eastAsia="Verdana" w:hAnsi="Verdana" w:cstheme="minorBidi"/>
      <w:b/>
      <w:bCs/>
      <w:lang w:eastAsia="en-US"/>
    </w:rPr>
  </w:style>
  <w:style w:type="paragraph" w:styleId="Footer">
    <w:name w:val="footer"/>
    <w:basedOn w:val="Normal"/>
    <w:link w:val="FooterChar"/>
    <w:uiPriority w:val="99"/>
    <w:unhideWhenUsed/>
    <w:rsid w:val="00A11CBA"/>
    <w:pPr>
      <w:widowControl w:val="0"/>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11CBA"/>
    <w:rPr>
      <w:rFonts w:asciiTheme="minorHAnsi" w:eastAsiaTheme="minorHAnsi" w:hAnsiTheme="minorHAnsi" w:cstheme="minorBidi"/>
      <w:sz w:val="22"/>
      <w:szCs w:val="22"/>
      <w:lang w:eastAsia="en-US"/>
    </w:rPr>
  </w:style>
  <w:style w:type="paragraph" w:styleId="NoSpacing">
    <w:name w:val="No Spacing"/>
    <w:uiPriority w:val="1"/>
    <w:qFormat/>
    <w:rsid w:val="008210F0"/>
    <w:pPr>
      <w:widowControl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1f982-dffa-4599-84e9-c18295ad0593" xsi:nil="true"/>
    <lcf76f155ced4ddcb4097134ff3c332f xmlns="e34d057e-0371-4c5e-9928-e999072d99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086C4328010346A4645878C628FD80" ma:contentTypeVersion="16" ma:contentTypeDescription="Create a new document." ma:contentTypeScope="" ma:versionID="f48244aef14d6900c4027ec0c8bfac98">
  <xsd:schema xmlns:xsd="http://www.w3.org/2001/XMLSchema" xmlns:xs="http://www.w3.org/2001/XMLSchema" xmlns:p="http://schemas.microsoft.com/office/2006/metadata/properties" xmlns:ns2="e34d057e-0371-4c5e-9928-e999072d99d4" xmlns:ns3="bda1f982-dffa-4599-84e9-c18295ad0593" targetNamespace="http://schemas.microsoft.com/office/2006/metadata/properties" ma:root="true" ma:fieldsID="67a8181b372e8427e4879c30916d14bc" ns2:_="" ns3:_="">
    <xsd:import namespace="e34d057e-0371-4c5e-9928-e999072d99d4"/>
    <xsd:import namespace="bda1f982-dffa-4599-84e9-c18295ad0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d057e-0371-4c5e-9928-e999072d9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8b006a-c8fc-4848-b81c-fc548649f05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1f982-dffa-4599-84e9-c18295ad05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0c314b-0d61-4fe9-9938-29c003378bc7}" ma:internalName="TaxCatchAll" ma:showField="CatchAllData" ma:web="bda1f982-dffa-4599-84e9-c18295ad059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9C64F-5E72-4504-AEC1-467D0FC7597F}">
  <ds:schemaRefs>
    <ds:schemaRef ds:uri="http://schemas.microsoft.com/office/2006/metadata/properties"/>
    <ds:schemaRef ds:uri="http://schemas.microsoft.com/office/infopath/2007/PartnerControls"/>
    <ds:schemaRef ds:uri="bda1f982-dffa-4599-84e9-c18295ad0593"/>
    <ds:schemaRef ds:uri="e34d057e-0371-4c5e-9928-e999072d99d4"/>
  </ds:schemaRefs>
</ds:datastoreItem>
</file>

<file path=customXml/itemProps2.xml><?xml version="1.0" encoding="utf-8"?>
<ds:datastoreItem xmlns:ds="http://schemas.openxmlformats.org/officeDocument/2006/customXml" ds:itemID="{0A26207B-CDEA-4788-9118-580640371856}">
  <ds:schemaRefs>
    <ds:schemaRef ds:uri="http://schemas.microsoft.com/sharepoint/v3/contenttype/forms"/>
  </ds:schemaRefs>
</ds:datastoreItem>
</file>

<file path=customXml/itemProps3.xml><?xml version="1.0" encoding="utf-8"?>
<ds:datastoreItem xmlns:ds="http://schemas.openxmlformats.org/officeDocument/2006/customXml" ds:itemID="{6BC5B99B-37B4-4401-8BDA-8DFBEC9B27B1}"/>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Androulla</dc:creator>
  <cp:keywords/>
  <dc:description/>
  <cp:lastModifiedBy>Chloe Harvey</cp:lastModifiedBy>
  <cp:revision>5</cp:revision>
  <cp:lastPrinted>2023-02-27T10:03:00Z</cp:lastPrinted>
  <dcterms:created xsi:type="dcterms:W3CDTF">2019-08-16T09:10:00Z</dcterms:created>
  <dcterms:modified xsi:type="dcterms:W3CDTF">2023-02-27T10:03:00Z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0x01010037086C4328010346A4645878C628FD80</vt:lpwstr>
  </property>
  <property fmtid="{D5CDD505-2E9C-101B-9397-08002B2CF9AE}" pid="3" name="MediaServiceImageTags">
    <vt:lpwstr/>
  </property>
</Properties>
</file>